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1F8F" w14:textId="39D62540" w:rsidR="001A5B1D" w:rsidRDefault="006C640F" w:rsidP="00553BAF">
      <w:r>
        <w:t>Титульный лист</w:t>
      </w:r>
    </w:p>
    <w:p w14:paraId="675FCFBB" w14:textId="77777777" w:rsidR="001A5B1D" w:rsidRDefault="001A5B1D">
      <w:pPr>
        <w:spacing w:after="160" w:line="259" w:lineRule="auto"/>
        <w:ind w:firstLine="0"/>
        <w:jc w:val="left"/>
      </w:pPr>
      <w: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204324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13963B" w14:textId="1867AB1C" w:rsidR="001A5B1D" w:rsidRPr="001A5B1D" w:rsidRDefault="001A5B1D" w:rsidP="001A5B1D">
          <w:pPr>
            <w:pStyle w:val="aa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1A5B1D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49007A6E" w14:textId="20842CFE" w:rsidR="001A5B1D" w:rsidRPr="001A5B1D" w:rsidRDefault="001A5B1D" w:rsidP="001A5B1D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r w:rsidRPr="001A5B1D">
            <w:fldChar w:fldCharType="begin"/>
          </w:r>
          <w:r w:rsidRPr="001A5B1D">
            <w:instrText xml:space="preserve"> TOC \o "1-3" \h \z \u </w:instrText>
          </w:r>
          <w:r w:rsidRPr="001A5B1D">
            <w:fldChar w:fldCharType="separate"/>
          </w:r>
          <w:hyperlink w:anchor="_Toc133865338" w:history="1">
            <w:r w:rsidRPr="001A5B1D">
              <w:rPr>
                <w:rStyle w:val="ab"/>
                <w:noProof/>
              </w:rPr>
              <w:t>№ 1. Тема «экспериментальный метод в психологии»</w:t>
            </w:r>
            <w:r w:rsidRPr="001A5B1D">
              <w:rPr>
                <w:noProof/>
                <w:webHidden/>
              </w:rPr>
              <w:tab/>
            </w:r>
            <w:r w:rsidRPr="001A5B1D">
              <w:rPr>
                <w:noProof/>
                <w:webHidden/>
              </w:rPr>
              <w:fldChar w:fldCharType="begin"/>
            </w:r>
            <w:r w:rsidRPr="001A5B1D">
              <w:rPr>
                <w:noProof/>
                <w:webHidden/>
              </w:rPr>
              <w:instrText xml:space="preserve"> PAGEREF _Toc133865338 \h </w:instrText>
            </w:r>
            <w:r w:rsidRPr="001A5B1D">
              <w:rPr>
                <w:noProof/>
                <w:webHidden/>
              </w:rPr>
            </w:r>
            <w:r w:rsidRPr="001A5B1D">
              <w:rPr>
                <w:noProof/>
                <w:webHidden/>
              </w:rPr>
              <w:fldChar w:fldCharType="separate"/>
            </w:r>
            <w:r w:rsidRPr="001A5B1D">
              <w:rPr>
                <w:noProof/>
                <w:webHidden/>
              </w:rPr>
              <w:t>3</w:t>
            </w:r>
            <w:r w:rsidRPr="001A5B1D">
              <w:rPr>
                <w:noProof/>
                <w:webHidden/>
              </w:rPr>
              <w:fldChar w:fldCharType="end"/>
            </w:r>
          </w:hyperlink>
        </w:p>
        <w:p w14:paraId="3265B1FE" w14:textId="2A251676" w:rsidR="001A5B1D" w:rsidRPr="001A5B1D" w:rsidRDefault="00E767C2" w:rsidP="001A5B1D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hyperlink w:anchor="_Toc133865339" w:history="1">
            <w:r w:rsidR="001A5B1D" w:rsidRPr="001A5B1D">
              <w:rPr>
                <w:rStyle w:val="ab"/>
                <w:noProof/>
              </w:rPr>
              <w:t>№2. Тема «исследование мотивации и воли»</w:t>
            </w:r>
            <w:r w:rsidR="001A5B1D" w:rsidRPr="001A5B1D">
              <w:rPr>
                <w:noProof/>
                <w:webHidden/>
              </w:rPr>
              <w:tab/>
            </w:r>
            <w:r w:rsidR="001A5B1D" w:rsidRPr="001A5B1D">
              <w:rPr>
                <w:noProof/>
                <w:webHidden/>
              </w:rPr>
              <w:fldChar w:fldCharType="begin"/>
            </w:r>
            <w:r w:rsidR="001A5B1D" w:rsidRPr="001A5B1D">
              <w:rPr>
                <w:noProof/>
                <w:webHidden/>
              </w:rPr>
              <w:instrText xml:space="preserve"> PAGEREF _Toc133865339 \h </w:instrText>
            </w:r>
            <w:r w:rsidR="001A5B1D" w:rsidRPr="001A5B1D">
              <w:rPr>
                <w:noProof/>
                <w:webHidden/>
              </w:rPr>
            </w:r>
            <w:r w:rsidR="001A5B1D" w:rsidRPr="001A5B1D">
              <w:rPr>
                <w:noProof/>
                <w:webHidden/>
              </w:rPr>
              <w:fldChar w:fldCharType="separate"/>
            </w:r>
            <w:r w:rsidR="001A5B1D" w:rsidRPr="001A5B1D">
              <w:rPr>
                <w:noProof/>
                <w:webHidden/>
              </w:rPr>
              <w:t>6</w:t>
            </w:r>
            <w:r w:rsidR="001A5B1D" w:rsidRPr="001A5B1D">
              <w:rPr>
                <w:noProof/>
                <w:webHidden/>
              </w:rPr>
              <w:fldChar w:fldCharType="end"/>
            </w:r>
          </w:hyperlink>
        </w:p>
        <w:p w14:paraId="026A238F" w14:textId="28AC2276" w:rsidR="001A5B1D" w:rsidRPr="001A5B1D" w:rsidRDefault="00E767C2" w:rsidP="001A5B1D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hyperlink w:anchor="_Toc133865340" w:history="1">
            <w:r w:rsidR="001A5B1D" w:rsidRPr="001A5B1D">
              <w:rPr>
                <w:rStyle w:val="ab"/>
                <w:noProof/>
              </w:rPr>
              <w:t>№ 3. Тема «исследование психических состояний»</w:t>
            </w:r>
            <w:r w:rsidR="001A5B1D" w:rsidRPr="001A5B1D">
              <w:rPr>
                <w:noProof/>
                <w:webHidden/>
              </w:rPr>
              <w:tab/>
            </w:r>
            <w:r w:rsidR="001A5B1D" w:rsidRPr="001A5B1D">
              <w:rPr>
                <w:noProof/>
                <w:webHidden/>
              </w:rPr>
              <w:fldChar w:fldCharType="begin"/>
            </w:r>
            <w:r w:rsidR="001A5B1D" w:rsidRPr="001A5B1D">
              <w:rPr>
                <w:noProof/>
                <w:webHidden/>
              </w:rPr>
              <w:instrText xml:space="preserve"> PAGEREF _Toc133865340 \h </w:instrText>
            </w:r>
            <w:r w:rsidR="001A5B1D" w:rsidRPr="001A5B1D">
              <w:rPr>
                <w:noProof/>
                <w:webHidden/>
              </w:rPr>
            </w:r>
            <w:r w:rsidR="001A5B1D" w:rsidRPr="001A5B1D">
              <w:rPr>
                <w:noProof/>
                <w:webHidden/>
              </w:rPr>
              <w:fldChar w:fldCharType="separate"/>
            </w:r>
            <w:r w:rsidR="001A5B1D" w:rsidRPr="001A5B1D">
              <w:rPr>
                <w:noProof/>
                <w:webHidden/>
              </w:rPr>
              <w:t>11</w:t>
            </w:r>
            <w:r w:rsidR="001A5B1D" w:rsidRPr="001A5B1D">
              <w:rPr>
                <w:noProof/>
                <w:webHidden/>
              </w:rPr>
              <w:fldChar w:fldCharType="end"/>
            </w:r>
          </w:hyperlink>
        </w:p>
        <w:p w14:paraId="3CE2E6F6" w14:textId="1E1A5B14" w:rsidR="001A5B1D" w:rsidRPr="001A5B1D" w:rsidRDefault="00E767C2" w:rsidP="001A5B1D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hyperlink w:anchor="_Toc133865341" w:history="1">
            <w:r w:rsidR="001A5B1D" w:rsidRPr="001A5B1D">
              <w:rPr>
                <w:rStyle w:val="ab"/>
                <w:noProof/>
              </w:rPr>
              <w:t>№ 4. Тема «исследование эмоциональных реакций, состояний и свойств»</w:t>
            </w:r>
            <w:r w:rsidR="001A5B1D" w:rsidRPr="001A5B1D">
              <w:rPr>
                <w:noProof/>
                <w:webHidden/>
              </w:rPr>
              <w:tab/>
            </w:r>
            <w:r w:rsidR="001A5B1D" w:rsidRPr="001A5B1D">
              <w:rPr>
                <w:noProof/>
                <w:webHidden/>
              </w:rPr>
              <w:fldChar w:fldCharType="begin"/>
            </w:r>
            <w:r w:rsidR="001A5B1D" w:rsidRPr="001A5B1D">
              <w:rPr>
                <w:noProof/>
                <w:webHidden/>
              </w:rPr>
              <w:instrText xml:space="preserve"> PAGEREF _Toc133865341 \h </w:instrText>
            </w:r>
            <w:r w:rsidR="001A5B1D" w:rsidRPr="001A5B1D">
              <w:rPr>
                <w:noProof/>
                <w:webHidden/>
              </w:rPr>
            </w:r>
            <w:r w:rsidR="001A5B1D" w:rsidRPr="001A5B1D">
              <w:rPr>
                <w:noProof/>
                <w:webHidden/>
              </w:rPr>
              <w:fldChar w:fldCharType="separate"/>
            </w:r>
            <w:r w:rsidR="001A5B1D" w:rsidRPr="001A5B1D">
              <w:rPr>
                <w:noProof/>
                <w:webHidden/>
              </w:rPr>
              <w:t>13</w:t>
            </w:r>
            <w:r w:rsidR="001A5B1D" w:rsidRPr="001A5B1D">
              <w:rPr>
                <w:noProof/>
                <w:webHidden/>
              </w:rPr>
              <w:fldChar w:fldCharType="end"/>
            </w:r>
          </w:hyperlink>
        </w:p>
        <w:p w14:paraId="67C3462E" w14:textId="3D595FEB" w:rsidR="001A5B1D" w:rsidRPr="001A5B1D" w:rsidRDefault="00E767C2" w:rsidP="001A5B1D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hyperlink w:anchor="_Toc133865342" w:history="1">
            <w:r w:rsidR="001A5B1D" w:rsidRPr="001A5B1D">
              <w:rPr>
                <w:rStyle w:val="ab"/>
                <w:noProof/>
              </w:rPr>
              <w:t>№ 5. Тема «исследование поведения»</w:t>
            </w:r>
            <w:r w:rsidR="001A5B1D" w:rsidRPr="001A5B1D">
              <w:rPr>
                <w:noProof/>
                <w:webHidden/>
              </w:rPr>
              <w:tab/>
            </w:r>
            <w:r w:rsidR="001A5B1D" w:rsidRPr="001A5B1D">
              <w:rPr>
                <w:noProof/>
                <w:webHidden/>
              </w:rPr>
              <w:fldChar w:fldCharType="begin"/>
            </w:r>
            <w:r w:rsidR="001A5B1D" w:rsidRPr="001A5B1D">
              <w:rPr>
                <w:noProof/>
                <w:webHidden/>
              </w:rPr>
              <w:instrText xml:space="preserve"> PAGEREF _Toc133865342 \h </w:instrText>
            </w:r>
            <w:r w:rsidR="001A5B1D" w:rsidRPr="001A5B1D">
              <w:rPr>
                <w:noProof/>
                <w:webHidden/>
              </w:rPr>
            </w:r>
            <w:r w:rsidR="001A5B1D" w:rsidRPr="001A5B1D">
              <w:rPr>
                <w:noProof/>
                <w:webHidden/>
              </w:rPr>
              <w:fldChar w:fldCharType="separate"/>
            </w:r>
            <w:r w:rsidR="001A5B1D" w:rsidRPr="001A5B1D">
              <w:rPr>
                <w:noProof/>
                <w:webHidden/>
              </w:rPr>
              <w:t>17</w:t>
            </w:r>
            <w:r w:rsidR="001A5B1D" w:rsidRPr="001A5B1D">
              <w:rPr>
                <w:noProof/>
                <w:webHidden/>
              </w:rPr>
              <w:fldChar w:fldCharType="end"/>
            </w:r>
          </w:hyperlink>
        </w:p>
        <w:p w14:paraId="4968493F" w14:textId="45488294" w:rsidR="001A5B1D" w:rsidRPr="001A5B1D" w:rsidRDefault="00E767C2" w:rsidP="001A5B1D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hyperlink w:anchor="_Toc133865343" w:history="1">
            <w:r w:rsidR="001A5B1D" w:rsidRPr="001A5B1D">
              <w:rPr>
                <w:rStyle w:val="ab"/>
                <w:noProof/>
              </w:rPr>
              <w:t>Библиографический список</w:t>
            </w:r>
            <w:r w:rsidR="001A5B1D" w:rsidRPr="001A5B1D">
              <w:rPr>
                <w:noProof/>
                <w:webHidden/>
              </w:rPr>
              <w:tab/>
            </w:r>
            <w:r w:rsidR="001A5B1D" w:rsidRPr="001A5B1D">
              <w:rPr>
                <w:noProof/>
                <w:webHidden/>
              </w:rPr>
              <w:fldChar w:fldCharType="begin"/>
            </w:r>
            <w:r w:rsidR="001A5B1D" w:rsidRPr="001A5B1D">
              <w:rPr>
                <w:noProof/>
                <w:webHidden/>
              </w:rPr>
              <w:instrText xml:space="preserve"> PAGEREF _Toc133865343 \h </w:instrText>
            </w:r>
            <w:r w:rsidR="001A5B1D" w:rsidRPr="001A5B1D">
              <w:rPr>
                <w:noProof/>
                <w:webHidden/>
              </w:rPr>
            </w:r>
            <w:r w:rsidR="001A5B1D" w:rsidRPr="001A5B1D">
              <w:rPr>
                <w:noProof/>
                <w:webHidden/>
              </w:rPr>
              <w:fldChar w:fldCharType="separate"/>
            </w:r>
            <w:r w:rsidR="001A5B1D" w:rsidRPr="001A5B1D">
              <w:rPr>
                <w:noProof/>
                <w:webHidden/>
              </w:rPr>
              <w:t>29</w:t>
            </w:r>
            <w:r w:rsidR="001A5B1D" w:rsidRPr="001A5B1D">
              <w:rPr>
                <w:noProof/>
                <w:webHidden/>
              </w:rPr>
              <w:fldChar w:fldCharType="end"/>
            </w:r>
          </w:hyperlink>
        </w:p>
        <w:p w14:paraId="08772217" w14:textId="09C652EB" w:rsidR="001A5B1D" w:rsidRDefault="001A5B1D" w:rsidP="001A5B1D">
          <w:r w:rsidRPr="001A5B1D">
            <w:rPr>
              <w:b/>
              <w:bCs/>
            </w:rPr>
            <w:fldChar w:fldCharType="end"/>
          </w:r>
        </w:p>
      </w:sdtContent>
    </w:sdt>
    <w:p w14:paraId="60BFD187" w14:textId="77777777" w:rsidR="006C640F" w:rsidRDefault="006C640F" w:rsidP="00553BAF"/>
    <w:p w14:paraId="17F1220A" w14:textId="77777777" w:rsidR="006C640F" w:rsidRDefault="006C640F">
      <w:pPr>
        <w:spacing w:after="160" w:line="259" w:lineRule="auto"/>
        <w:ind w:firstLine="0"/>
        <w:jc w:val="left"/>
      </w:pPr>
      <w:r>
        <w:br w:type="page"/>
      </w:r>
    </w:p>
    <w:p w14:paraId="66C4EEE9" w14:textId="2E0E03FB" w:rsidR="00F26CD7" w:rsidRPr="002C6379" w:rsidRDefault="00F26CD7" w:rsidP="002C6379">
      <w:pPr>
        <w:pStyle w:val="1"/>
      </w:pPr>
      <w:bookmarkStart w:id="0" w:name="_Toc133865338"/>
      <w:r w:rsidRPr="002C6379">
        <w:lastRenderedPageBreak/>
        <w:t>№ 1. Тема «экспериментальный метод в психологии»</w:t>
      </w:r>
      <w:bookmarkEnd w:id="0"/>
    </w:p>
    <w:p w14:paraId="7B640A8A" w14:textId="37A8EE26" w:rsidR="00EC0240" w:rsidRDefault="00EC0240" w:rsidP="00EC0240">
      <w:r w:rsidRPr="00EC0240">
        <w:t>Конспект по теме «Экспериментальный метод в психологии»:</w:t>
      </w:r>
    </w:p>
    <w:p w14:paraId="57F29589" w14:textId="31DC8A88" w:rsidR="00690B65" w:rsidRDefault="00690B65" w:rsidP="00EC0240">
      <w:r w:rsidRPr="00690B65">
        <w:t>Экспериментальный метод в психологии — это системный подход к получению надежных и достоверных знаний о психических явлениях. Она включает в себя конструирование конкретных ситуаций, систематическое изменение условий, а также регистрацию и измерение активности субъекта в ответ на эти изменения. Эксперимент направлен на установление детерминант исследуемого психического процесса и является ключевым средством изучения психических явлений в контролируемых условиях. Аналитическая направленность эксперимента требует от исследователей изучения конкретного психического феномена или его стороны, в то время как искусственность лабораторных условий требует рассмотрения экологической обоснованности. Взаимное влияние экспериментатора и испытуемого также влияет на результаты исследования, требуя от исследователей учета дополнительных обстоятельств, включая общение между экспериментатором и испытуемым. Экспериментальный метод является системообразующим элементом логики научного познания и необходимым условием развития психологической науки. Экспериментальная психология была введена в середине 19 века, и институционализация этой области сделала психологию самостоятельной дисциплиной и одной из фундаментальных наук.</w:t>
      </w:r>
    </w:p>
    <w:p w14:paraId="07FB3730" w14:textId="0CC05A73" w:rsidR="00584BF8" w:rsidRDefault="00584BF8" w:rsidP="00D716D1">
      <w:r>
        <w:t>Экспериментальная психология прошла несколько этапов развития с момента своего появления в середине 19 века. Ранний этап характеризовался развитием психофизики, которая включала изучение взаимосвязи между физическими стимулами и субъективными ощущениями. Это привело к становлению экспериментальной психологии как лабораторной дисциплины, с открытием первой психологической лаборатории в Лейпциге в 1879 году.</w:t>
      </w:r>
    </w:p>
    <w:p w14:paraId="28409B05" w14:textId="4A5AAC31" w:rsidR="00584BF8" w:rsidRDefault="00584BF8" w:rsidP="00D716D1">
      <w:r>
        <w:t>В начале 20-го века экспериментальная психология расширилась, включив в себя изучение психических процессов, таких как восприятие, память и обучение. Этот период также ознаменовался расцветом бихевиоризма, который делал упор на изучение наблюдаемого поведения, а не внутренних психических процессов.</w:t>
      </w:r>
    </w:p>
    <w:p w14:paraId="644EB9B6" w14:textId="138CB968" w:rsidR="00584BF8" w:rsidRDefault="00584BF8" w:rsidP="00D716D1">
      <w:r>
        <w:t>В 1950-х и 1960-х годах когнитивная психология стала доминирующей парадигмой, делающей упор на изучение таких психических процессов, как внимание, восприятие и память. В этот период также были разработаны новые экспериментальные методы, такие как компьютерное моделирование и визуализация мозга, которые позволили исследователям изучать психические процессы на более детальном уровне.</w:t>
      </w:r>
    </w:p>
    <w:p w14:paraId="593DF913" w14:textId="18B189F3" w:rsidR="00584BF8" w:rsidRDefault="00584BF8" w:rsidP="00D716D1">
      <w:r>
        <w:t xml:space="preserve">В последние годы экспериментальная психология продолжала развиваться, уделяя все большее внимание междисциплинарным исследованиям и применению </w:t>
      </w:r>
      <w:r>
        <w:lastRenderedPageBreak/>
        <w:t>экспериментальных методов к проблемам реального мира. Это включает исследования в таких областях, как социальная психология, психология развития и клиническая психология.</w:t>
      </w:r>
    </w:p>
    <w:p w14:paraId="74BB5B12" w14:textId="39892C9D" w:rsidR="00584BF8" w:rsidRPr="00EC0240" w:rsidRDefault="00584BF8" w:rsidP="00584BF8">
      <w:proofErr w:type="gramStart"/>
      <w:r>
        <w:t>В целом,</w:t>
      </w:r>
      <w:proofErr w:type="gramEnd"/>
      <w:r>
        <w:t xml:space="preserve"> экспериментальный метод сыграл решающую роль в продвижении нашего понимания человеческого разума и поведения. Систематически изменяя условия и измеряя реакции испытуемых, исследователи смогли выявить причинно-следственные связи между психическими процессами и внешними стимулами, что привело к более точному пониманию психики и поведения.</w:t>
      </w:r>
    </w:p>
    <w:p w14:paraId="47F550EF" w14:textId="618B9C5A" w:rsidR="00EC0240" w:rsidRPr="00EC0240" w:rsidRDefault="00EC0240" w:rsidP="00EC0240">
      <w:pPr>
        <w:numPr>
          <w:ilvl w:val="0"/>
          <w:numId w:val="1"/>
        </w:numPr>
        <w:ind w:left="0" w:firstLine="709"/>
      </w:pPr>
      <w:r w:rsidRPr="00EC0240">
        <w:t xml:space="preserve">Определение: </w:t>
      </w:r>
      <w:r w:rsidR="00743CBB">
        <w:t>э</w:t>
      </w:r>
      <w:r w:rsidRPr="00EC0240">
        <w:t>кспериментальный метод — это научный метод исследования, который предполагает проведение контролируемых экспериментов с целью изучения причинно-следственных связей между переменными в психологии.</w:t>
      </w:r>
    </w:p>
    <w:p w14:paraId="292EC3F5" w14:textId="6AFD9F65" w:rsidR="00EC0240" w:rsidRPr="00EC0240" w:rsidRDefault="00EC0240" w:rsidP="00EC0240">
      <w:pPr>
        <w:numPr>
          <w:ilvl w:val="0"/>
          <w:numId w:val="1"/>
        </w:numPr>
        <w:ind w:left="0" w:firstLine="709"/>
      </w:pPr>
      <w:r w:rsidRPr="00EC0240">
        <w:t xml:space="preserve">Главная цель: </w:t>
      </w:r>
      <w:r w:rsidR="00743CBB">
        <w:t>г</w:t>
      </w:r>
      <w:r w:rsidRPr="00EC0240">
        <w:t>лавная цель экспериментального метода - определить причинно-следственные связи между переменными, что позволяет установить взаимосвязь между причинами и их результатами.</w:t>
      </w:r>
    </w:p>
    <w:p w14:paraId="740FAF4E" w14:textId="77777777" w:rsidR="00743CBB" w:rsidRDefault="00EC0240" w:rsidP="00EC0240">
      <w:pPr>
        <w:numPr>
          <w:ilvl w:val="0"/>
          <w:numId w:val="1"/>
        </w:numPr>
        <w:ind w:left="0" w:firstLine="709"/>
      </w:pPr>
      <w:r w:rsidRPr="00EC0240">
        <w:t xml:space="preserve">Виды экспериментов: </w:t>
      </w:r>
    </w:p>
    <w:p w14:paraId="4D8398D7" w14:textId="0A5626F5" w:rsidR="00743CBB" w:rsidRDefault="00EC0240" w:rsidP="00EB3F4A">
      <w:pPr>
        <w:numPr>
          <w:ilvl w:val="0"/>
          <w:numId w:val="2"/>
        </w:numPr>
        <w:ind w:left="0" w:firstLine="709"/>
      </w:pPr>
      <w:r w:rsidRPr="00EC0240">
        <w:t>Лабораторный эксперимент</w:t>
      </w:r>
      <w:r w:rsidR="00EB3F4A">
        <w:t>.</w:t>
      </w:r>
    </w:p>
    <w:p w14:paraId="3340441A" w14:textId="618F4EBA" w:rsidR="00743CBB" w:rsidRDefault="00EC0240" w:rsidP="00EB3F4A">
      <w:pPr>
        <w:numPr>
          <w:ilvl w:val="0"/>
          <w:numId w:val="2"/>
        </w:numPr>
        <w:ind w:left="0" w:firstLine="709"/>
      </w:pPr>
      <w:r w:rsidRPr="00EC0240">
        <w:t>Полевой эксперимент</w:t>
      </w:r>
      <w:r w:rsidR="00EB3F4A">
        <w:t>.</w:t>
      </w:r>
    </w:p>
    <w:p w14:paraId="02204D66" w14:textId="51CC255D" w:rsidR="00EC0240" w:rsidRPr="00EC0240" w:rsidRDefault="00EC0240" w:rsidP="00EB3F4A">
      <w:pPr>
        <w:numPr>
          <w:ilvl w:val="0"/>
          <w:numId w:val="2"/>
        </w:numPr>
        <w:ind w:left="0" w:firstLine="709"/>
      </w:pPr>
      <w:proofErr w:type="spellStart"/>
      <w:r w:rsidRPr="00EC0240">
        <w:t>Квазиэксперимент</w:t>
      </w:r>
      <w:proofErr w:type="spellEnd"/>
      <w:r w:rsidR="00EB3F4A">
        <w:t>.</w:t>
      </w:r>
    </w:p>
    <w:p w14:paraId="3CC1669D" w14:textId="77777777" w:rsidR="00EB3F4A" w:rsidRDefault="00EC0240" w:rsidP="00EC0240">
      <w:pPr>
        <w:numPr>
          <w:ilvl w:val="0"/>
          <w:numId w:val="1"/>
        </w:numPr>
        <w:ind w:left="0" w:firstLine="709"/>
      </w:pPr>
      <w:r w:rsidRPr="00EC0240">
        <w:t xml:space="preserve">Эксперименты в зависимости от цели исследования: </w:t>
      </w:r>
    </w:p>
    <w:p w14:paraId="28CBF458" w14:textId="535DEB5E" w:rsidR="00EB3F4A" w:rsidRDefault="00EC0240" w:rsidP="00EB3F4A">
      <w:pPr>
        <w:numPr>
          <w:ilvl w:val="0"/>
          <w:numId w:val="3"/>
        </w:numPr>
        <w:ind w:left="0" w:firstLine="709"/>
      </w:pPr>
      <w:r w:rsidRPr="00EC0240">
        <w:t>Описательные эксперименты - направлены на описание и изучение определенных явлений</w:t>
      </w:r>
      <w:r w:rsidR="00703E29">
        <w:t>.</w:t>
      </w:r>
    </w:p>
    <w:p w14:paraId="461EF79E" w14:textId="16DF8CFC" w:rsidR="00EB3F4A" w:rsidRDefault="00EC0240" w:rsidP="00EB3F4A">
      <w:pPr>
        <w:numPr>
          <w:ilvl w:val="0"/>
          <w:numId w:val="3"/>
        </w:numPr>
        <w:ind w:left="0" w:firstLine="709"/>
      </w:pPr>
      <w:r w:rsidRPr="00EC0240">
        <w:t>Пояснительные эксперименты - направлены на объяснение причинно-следственных связей</w:t>
      </w:r>
      <w:r w:rsidR="00703E29">
        <w:t>.</w:t>
      </w:r>
    </w:p>
    <w:p w14:paraId="2C45E8CB" w14:textId="19306994" w:rsidR="00EC0240" w:rsidRPr="00EC0240" w:rsidRDefault="00EC0240" w:rsidP="00EB3F4A">
      <w:pPr>
        <w:numPr>
          <w:ilvl w:val="0"/>
          <w:numId w:val="3"/>
        </w:numPr>
        <w:ind w:left="0" w:firstLine="709"/>
      </w:pPr>
      <w:r w:rsidRPr="00EC0240">
        <w:t>Предиктивные эксперименты - направлены на прогнозирование поведения объектов</w:t>
      </w:r>
      <w:r w:rsidR="00703E29">
        <w:t>.</w:t>
      </w:r>
    </w:p>
    <w:p w14:paraId="108F0B07" w14:textId="77777777" w:rsidR="00703E29" w:rsidRDefault="00EC0240" w:rsidP="00EC0240">
      <w:pPr>
        <w:numPr>
          <w:ilvl w:val="0"/>
          <w:numId w:val="1"/>
        </w:numPr>
        <w:ind w:left="0" w:firstLine="709"/>
      </w:pPr>
      <w:r w:rsidRPr="00EC0240">
        <w:t>Структура психологического эксперимента:</w:t>
      </w:r>
    </w:p>
    <w:p w14:paraId="5E862AD3" w14:textId="77777777" w:rsidR="00703E29" w:rsidRDefault="00EC0240" w:rsidP="0001784D">
      <w:pPr>
        <w:numPr>
          <w:ilvl w:val="0"/>
          <w:numId w:val="4"/>
        </w:numPr>
        <w:ind w:left="0" w:firstLine="709"/>
      </w:pPr>
      <w:r w:rsidRPr="00EC0240">
        <w:t>Постановка гипотезы</w:t>
      </w:r>
      <w:r w:rsidR="00703E29">
        <w:t>.</w:t>
      </w:r>
    </w:p>
    <w:p w14:paraId="33E3DE30" w14:textId="77777777" w:rsidR="00703E29" w:rsidRDefault="00EC0240" w:rsidP="0001784D">
      <w:pPr>
        <w:numPr>
          <w:ilvl w:val="0"/>
          <w:numId w:val="4"/>
        </w:numPr>
        <w:ind w:left="0" w:firstLine="709"/>
      </w:pPr>
      <w:r w:rsidRPr="00EC0240">
        <w:t>Выбор переменных</w:t>
      </w:r>
      <w:r w:rsidR="00703E29">
        <w:t>.</w:t>
      </w:r>
    </w:p>
    <w:p w14:paraId="7A0FB52D" w14:textId="77777777" w:rsidR="00703E29" w:rsidRDefault="00EC0240" w:rsidP="0001784D">
      <w:pPr>
        <w:numPr>
          <w:ilvl w:val="0"/>
          <w:numId w:val="4"/>
        </w:numPr>
        <w:ind w:left="0" w:firstLine="709"/>
      </w:pPr>
      <w:r w:rsidRPr="00EC0240">
        <w:t>Определение экспериментальной выборки</w:t>
      </w:r>
      <w:r w:rsidR="00703E29">
        <w:t>.</w:t>
      </w:r>
    </w:p>
    <w:p w14:paraId="75FE2EE8" w14:textId="77777777" w:rsidR="0001784D" w:rsidRDefault="00EC0240" w:rsidP="0001784D">
      <w:pPr>
        <w:numPr>
          <w:ilvl w:val="0"/>
          <w:numId w:val="4"/>
        </w:numPr>
        <w:ind w:left="0" w:firstLine="709"/>
      </w:pPr>
      <w:r w:rsidRPr="00EC0240">
        <w:t>Разработка экспериментального плана</w:t>
      </w:r>
      <w:r w:rsidR="0001784D">
        <w:t>.</w:t>
      </w:r>
    </w:p>
    <w:p w14:paraId="50E758D2" w14:textId="77777777" w:rsidR="0001784D" w:rsidRDefault="00EC0240" w:rsidP="0001784D">
      <w:pPr>
        <w:numPr>
          <w:ilvl w:val="0"/>
          <w:numId w:val="4"/>
        </w:numPr>
        <w:ind w:left="0" w:firstLine="709"/>
      </w:pPr>
      <w:r w:rsidRPr="00EC0240">
        <w:t>Проведение эксперимента</w:t>
      </w:r>
      <w:r w:rsidR="0001784D">
        <w:t>.</w:t>
      </w:r>
    </w:p>
    <w:p w14:paraId="728B9489" w14:textId="77777777" w:rsidR="0001784D" w:rsidRDefault="00EC0240" w:rsidP="0001784D">
      <w:pPr>
        <w:numPr>
          <w:ilvl w:val="0"/>
          <w:numId w:val="4"/>
        </w:numPr>
        <w:ind w:left="0" w:firstLine="709"/>
      </w:pPr>
      <w:r w:rsidRPr="00EC0240">
        <w:t>Анализ и интерпретация результатов</w:t>
      </w:r>
      <w:r w:rsidR="0001784D">
        <w:t>.</w:t>
      </w:r>
    </w:p>
    <w:p w14:paraId="11008A12" w14:textId="6FCE4D78" w:rsidR="00EC0240" w:rsidRPr="00EC0240" w:rsidRDefault="00EC0240" w:rsidP="0001784D">
      <w:pPr>
        <w:numPr>
          <w:ilvl w:val="0"/>
          <w:numId w:val="4"/>
        </w:numPr>
        <w:ind w:left="0" w:firstLine="709"/>
      </w:pPr>
      <w:r w:rsidRPr="00EC0240">
        <w:t>Подтверждение или опровержение гипотезы</w:t>
      </w:r>
      <w:r w:rsidR="0001784D">
        <w:t>.</w:t>
      </w:r>
    </w:p>
    <w:p w14:paraId="088A4CCE" w14:textId="77777777" w:rsidR="0091561F" w:rsidRDefault="00EC0240" w:rsidP="00EC0240">
      <w:pPr>
        <w:numPr>
          <w:ilvl w:val="0"/>
          <w:numId w:val="1"/>
        </w:numPr>
        <w:ind w:left="0" w:firstLine="709"/>
      </w:pPr>
      <w:r w:rsidRPr="00EC0240">
        <w:t>Экспериментальные переменные:</w:t>
      </w:r>
    </w:p>
    <w:p w14:paraId="7366F61B" w14:textId="12C530A0" w:rsidR="000530D3" w:rsidRDefault="00EC0240" w:rsidP="000530D3">
      <w:pPr>
        <w:numPr>
          <w:ilvl w:val="0"/>
          <w:numId w:val="5"/>
        </w:numPr>
        <w:ind w:left="0" w:firstLine="709"/>
      </w:pPr>
      <w:r w:rsidRPr="00EC0240">
        <w:lastRenderedPageBreak/>
        <w:t>Независимая переменная - переменная, которую исследователь манипулирует</w:t>
      </w:r>
      <w:r w:rsidR="000530D3">
        <w:t>.</w:t>
      </w:r>
    </w:p>
    <w:p w14:paraId="04088AAA" w14:textId="77777777" w:rsidR="000530D3" w:rsidRDefault="00EC0240" w:rsidP="000530D3">
      <w:pPr>
        <w:numPr>
          <w:ilvl w:val="0"/>
          <w:numId w:val="5"/>
        </w:numPr>
        <w:ind w:left="0" w:firstLine="709"/>
      </w:pPr>
      <w:r w:rsidRPr="00EC0240">
        <w:t>Зависимая переменная - переменная, изменения в которой являются результатом манипуляций с независимой переменной</w:t>
      </w:r>
      <w:r w:rsidR="000530D3">
        <w:t>.</w:t>
      </w:r>
    </w:p>
    <w:p w14:paraId="5CBD823E" w14:textId="56BC5993" w:rsidR="00EC0240" w:rsidRPr="00EC0240" w:rsidRDefault="00EC0240" w:rsidP="000530D3">
      <w:pPr>
        <w:numPr>
          <w:ilvl w:val="0"/>
          <w:numId w:val="5"/>
        </w:numPr>
        <w:ind w:left="0" w:firstLine="709"/>
      </w:pPr>
      <w:r w:rsidRPr="00EC0240">
        <w:t>Контрольные переменные - переменные, которые необходимо контролировать, чтобы избежать искажений в исследовании</w:t>
      </w:r>
      <w:r w:rsidR="000530D3">
        <w:t>.</w:t>
      </w:r>
    </w:p>
    <w:p w14:paraId="6D3A7D15" w14:textId="38F598D2" w:rsidR="00EC0240" w:rsidRPr="00EC0240" w:rsidRDefault="00EC0240" w:rsidP="00EC0240">
      <w:pPr>
        <w:numPr>
          <w:ilvl w:val="0"/>
          <w:numId w:val="1"/>
        </w:numPr>
        <w:ind w:left="0" w:firstLine="709"/>
      </w:pPr>
      <w:r w:rsidRPr="00EC0240">
        <w:t>Экспериментальная выборка — это группа участников, выбранных для участия в эксперименте на основе определенных критериев.</w:t>
      </w:r>
    </w:p>
    <w:p w14:paraId="77DD726E" w14:textId="4E946CD6" w:rsidR="005A2A39" w:rsidRDefault="00EC0240" w:rsidP="00EC0240">
      <w:pPr>
        <w:numPr>
          <w:ilvl w:val="0"/>
          <w:numId w:val="1"/>
        </w:numPr>
        <w:ind w:left="0" w:firstLine="709"/>
      </w:pPr>
      <w:r w:rsidRPr="00EC0240">
        <w:t>Экспериментальный план — это схема, которая определяет, как будет проводиться эксперимент, описывая манипуляции с переменными, контрольные условия и процедуры.</w:t>
      </w:r>
    </w:p>
    <w:p w14:paraId="6FF44407" w14:textId="55BFD056" w:rsidR="00DB09C4" w:rsidRDefault="00DB09C4" w:rsidP="001B2253">
      <w:r>
        <w:t>Примеры экспериментальных планов:</w:t>
      </w:r>
    </w:p>
    <w:p w14:paraId="08E2AF37" w14:textId="77777777" w:rsidR="00DB09C4" w:rsidRDefault="00DB09C4" w:rsidP="001B2253">
      <w:proofErr w:type="spellStart"/>
      <w:r>
        <w:t>Одногрупповой</w:t>
      </w:r>
      <w:proofErr w:type="spellEnd"/>
      <w:r>
        <w:t xml:space="preserve"> эксперимент с предварительным и последующим измерением:</w:t>
      </w:r>
    </w:p>
    <w:p w14:paraId="7551FB4B" w14:textId="3D3E6B9B" w:rsidR="00DB09C4" w:rsidRDefault="00DB09C4" w:rsidP="001B2253">
      <w:r>
        <w:t>Цель</w:t>
      </w:r>
      <w:r w:rsidR="001B2253">
        <w:t>: изучить</w:t>
      </w:r>
      <w:r>
        <w:t xml:space="preserve"> влияние новой методики обучения на успеваемость студентов.</w:t>
      </w:r>
    </w:p>
    <w:p w14:paraId="2F202CAD" w14:textId="743FF7AB" w:rsidR="00DB09C4" w:rsidRDefault="00DB09C4" w:rsidP="001B2253">
      <w:r>
        <w:t xml:space="preserve">Дизайн: </w:t>
      </w:r>
      <w:r w:rsidR="001B2253">
        <w:t>и</w:t>
      </w:r>
      <w:r>
        <w:t>сследователь проводит тестирование успеваемости группы студентов (предварительное измерение). Затем вводит новую методику обучения и через определенное время снова проводит тестирование (последующее измерение). Результаты сравниваются между собой для определения эффективности новой методики.</w:t>
      </w:r>
    </w:p>
    <w:p w14:paraId="55F3675D" w14:textId="77777777" w:rsidR="001B2253" w:rsidRPr="001B2253" w:rsidRDefault="001B2253" w:rsidP="001B2253">
      <w:pPr>
        <w:numPr>
          <w:ilvl w:val="0"/>
          <w:numId w:val="6"/>
        </w:numPr>
      </w:pPr>
      <w:r w:rsidRPr="001B2253">
        <w:t>Межгрупповой эксперимент:</w:t>
      </w:r>
    </w:p>
    <w:p w14:paraId="75D13F43" w14:textId="184C1A53" w:rsidR="001B2253" w:rsidRPr="001B2253" w:rsidRDefault="001B2253" w:rsidP="001B2253">
      <w:r w:rsidRPr="001B2253">
        <w:t>Цель: исследовать влияние уровня стресса на качество принятия решений.</w:t>
      </w:r>
    </w:p>
    <w:p w14:paraId="7774DD6E" w14:textId="77777777" w:rsidR="001B2253" w:rsidRPr="001B2253" w:rsidRDefault="001B2253" w:rsidP="001B2253">
      <w:r w:rsidRPr="001B2253">
        <w:t>Дизайн: Исследователь делит участников на две группы: контрольную и экспериментальную. Контрольной группе предоставляются условия без стресса, а экспериментальной группе создается стрессовая ситуация. Затем обе группы выполняют задачи, связанные с принятием решений. Результаты сравниваются для определения влияния стресса на качество принятия решений.</w:t>
      </w:r>
    </w:p>
    <w:p w14:paraId="595FBAF9" w14:textId="77777777" w:rsidR="001B2253" w:rsidRPr="001B2253" w:rsidRDefault="001B2253" w:rsidP="001B2253">
      <w:pPr>
        <w:numPr>
          <w:ilvl w:val="0"/>
          <w:numId w:val="7"/>
        </w:numPr>
      </w:pPr>
      <w:r w:rsidRPr="001B2253">
        <w:t>Смешанный дизайн:</w:t>
      </w:r>
    </w:p>
    <w:p w14:paraId="4894BF98" w14:textId="7B4B5B67" w:rsidR="001B2253" w:rsidRPr="001B2253" w:rsidRDefault="001B2253" w:rsidP="001B2253">
      <w:r w:rsidRPr="001B2253">
        <w:t>Цель</w:t>
      </w:r>
      <w:r w:rsidR="00592507" w:rsidRPr="001B2253">
        <w:t>: исследовать</w:t>
      </w:r>
      <w:r w:rsidRPr="001B2253">
        <w:t xml:space="preserve"> влияние различных видов обратной связи на мотивацию сотрудников.</w:t>
      </w:r>
    </w:p>
    <w:p w14:paraId="0D86FB98" w14:textId="72466BFC" w:rsidR="001B2253" w:rsidRDefault="001B2253" w:rsidP="001B2253">
      <w:r w:rsidRPr="001B2253">
        <w:t>Дизайн: Исследователь делит участников на две группы: одной группе предоставляется позитивная обратная связь, а другой группе предоставляется негативная обратная связь. Затем исследователь сравнивает изменения в уровне мотивации каждой группы до и после получения обратной связи, а также сравнивает между группами. Такой дизайн позволяет определить, какой вид обратной связи оказывает большее влияние на мотивацию сотрудников.</w:t>
      </w:r>
    </w:p>
    <w:p w14:paraId="11FE757E" w14:textId="3D5F5427" w:rsidR="002C6379" w:rsidRDefault="002C6379" w:rsidP="002C6379">
      <w:pPr>
        <w:pStyle w:val="1"/>
      </w:pPr>
      <w:bookmarkStart w:id="1" w:name="_Toc133865339"/>
      <w:r>
        <w:lastRenderedPageBreak/>
        <w:t>№2. Тема «исследование мотивации и воли»</w:t>
      </w:r>
      <w:bookmarkEnd w:id="1"/>
    </w:p>
    <w:p w14:paraId="0D2C3D34" w14:textId="22ED5B72" w:rsidR="002C6379" w:rsidRDefault="00A40B33" w:rsidP="00A40B33">
      <w:pPr>
        <w:pStyle w:val="a7"/>
        <w:numPr>
          <w:ilvl w:val="1"/>
          <w:numId w:val="5"/>
        </w:numPr>
      </w:pPr>
      <w:r>
        <w:t>01.05.2023</w:t>
      </w:r>
    </w:p>
    <w:p w14:paraId="06D9F976" w14:textId="08EE861C" w:rsidR="00A40B33" w:rsidRDefault="00A40B33" w:rsidP="00A40B33">
      <w:pPr>
        <w:pStyle w:val="a7"/>
        <w:numPr>
          <w:ilvl w:val="1"/>
          <w:numId w:val="5"/>
        </w:numPr>
      </w:pPr>
      <w:r>
        <w:t>Лабораторная работа №2.</w:t>
      </w:r>
    </w:p>
    <w:p w14:paraId="419BA4BB" w14:textId="35B0087C" w:rsidR="00A40B33" w:rsidRDefault="00422DA6" w:rsidP="00A40B33">
      <w:pPr>
        <w:pStyle w:val="a7"/>
        <w:numPr>
          <w:ilvl w:val="1"/>
          <w:numId w:val="5"/>
        </w:numPr>
      </w:pPr>
      <w:r>
        <w:t>Тема: исследование мотивации и воли.</w:t>
      </w:r>
    </w:p>
    <w:p w14:paraId="3D424A00" w14:textId="21B48EA6" w:rsidR="00422DA6" w:rsidRDefault="00422DA6" w:rsidP="00A40B33">
      <w:pPr>
        <w:pStyle w:val="a7"/>
        <w:numPr>
          <w:ilvl w:val="1"/>
          <w:numId w:val="5"/>
        </w:numPr>
      </w:pPr>
      <w:r>
        <w:t xml:space="preserve">Цель - </w:t>
      </w:r>
      <w:r w:rsidR="001C5BA5">
        <w:t>провести</w:t>
      </w:r>
      <w:r w:rsidR="001C5BA5" w:rsidRPr="001C5BA5">
        <w:t xml:space="preserve"> диагностику мотивационной сферы личности</w:t>
      </w:r>
      <w:r w:rsidR="001C5BA5">
        <w:t>.</w:t>
      </w:r>
    </w:p>
    <w:p w14:paraId="6CFAD687" w14:textId="77777777" w:rsidR="004F26E5" w:rsidRDefault="00DC2176" w:rsidP="00DC2176">
      <w:pPr>
        <w:pStyle w:val="a7"/>
        <w:numPr>
          <w:ilvl w:val="1"/>
          <w:numId w:val="5"/>
        </w:numPr>
      </w:pPr>
      <w:r>
        <w:t xml:space="preserve">Задачи: </w:t>
      </w:r>
    </w:p>
    <w:p w14:paraId="772F76C2" w14:textId="77777777" w:rsidR="00D875CA" w:rsidRDefault="00DC2176" w:rsidP="00D875CA">
      <w:pPr>
        <w:pStyle w:val="a7"/>
        <w:numPr>
          <w:ilvl w:val="0"/>
          <w:numId w:val="8"/>
        </w:numPr>
        <w:ind w:left="0" w:firstLine="709"/>
      </w:pPr>
      <w:r>
        <w:t>используя методику диагностики степени удовлетворенности основных потребностей</w:t>
      </w:r>
      <w:r w:rsidR="005B2249">
        <w:t xml:space="preserve"> </w:t>
      </w:r>
      <w:r w:rsidR="000B6769">
        <w:t xml:space="preserve">и методику диагностики личности на мотивацию к успеху и избеганию неудач Т. </w:t>
      </w:r>
      <w:proofErr w:type="spellStart"/>
      <w:r w:rsidR="000B6769">
        <w:t>Элерса</w:t>
      </w:r>
      <w:proofErr w:type="spellEnd"/>
      <w:r w:rsidR="000B6769">
        <w:t>, исследовать мотивационную сферу</w:t>
      </w:r>
    </w:p>
    <w:p w14:paraId="33AC6D7B" w14:textId="73BFD692" w:rsidR="000B6769" w:rsidRDefault="00D875CA" w:rsidP="00D875CA">
      <w:pPr>
        <w:pStyle w:val="a7"/>
        <w:numPr>
          <w:ilvl w:val="0"/>
          <w:numId w:val="8"/>
        </w:numPr>
        <w:ind w:left="0" w:firstLine="709"/>
      </w:pPr>
      <w:r>
        <w:t>и</w:t>
      </w:r>
      <w:r w:rsidR="000B6769">
        <w:t>зучит</w:t>
      </w:r>
      <w:r>
        <w:t xml:space="preserve">ь </w:t>
      </w:r>
      <w:r w:rsidR="000B6769">
        <w:t xml:space="preserve">волевые процессы с помощью опросника </w:t>
      </w:r>
      <w:proofErr w:type="spellStart"/>
      <w:r w:rsidR="000B6769">
        <w:t>Ю.Куля</w:t>
      </w:r>
      <w:proofErr w:type="spellEnd"/>
      <w:r w:rsidR="000B6769">
        <w:t xml:space="preserve"> «Шкала контроля за действием»</w:t>
      </w:r>
      <w:r>
        <w:t>.</w:t>
      </w:r>
    </w:p>
    <w:p w14:paraId="21979F18" w14:textId="30684C20" w:rsidR="00D32F3D" w:rsidRDefault="00D32F3D" w:rsidP="00D32F3D">
      <w:pPr>
        <w:pStyle w:val="a7"/>
        <w:numPr>
          <w:ilvl w:val="1"/>
          <w:numId w:val="5"/>
        </w:numPr>
      </w:pPr>
      <w:r>
        <w:t>Объект исследования: мотивационная и волевая сферы</w:t>
      </w:r>
      <w:r w:rsidR="00AE1528">
        <w:t>.</w:t>
      </w:r>
    </w:p>
    <w:p w14:paraId="4DE7394A" w14:textId="2C3D25E4" w:rsidR="00D32F3D" w:rsidRDefault="00D32F3D" w:rsidP="00D32F3D">
      <w:pPr>
        <w:pStyle w:val="a7"/>
        <w:numPr>
          <w:ilvl w:val="1"/>
          <w:numId w:val="5"/>
        </w:numPr>
      </w:pPr>
      <w:r>
        <w:t xml:space="preserve">Испытуемый: </w:t>
      </w:r>
      <w:r w:rsidR="001E7D00" w:rsidRPr="001E7D00">
        <w:t xml:space="preserve">Феруза </w:t>
      </w:r>
      <w:proofErr w:type="spellStart"/>
      <w:r w:rsidR="001E7D00" w:rsidRPr="001E7D00">
        <w:t>Бахадировна</w:t>
      </w:r>
      <w:proofErr w:type="spellEnd"/>
      <w:r w:rsidR="001E7D00" w:rsidRPr="001E7D00">
        <w:t xml:space="preserve"> </w:t>
      </w:r>
      <w:proofErr w:type="spellStart"/>
      <w:r w:rsidR="001E7D00" w:rsidRPr="001E7D00">
        <w:t>Худайберганова</w:t>
      </w:r>
      <w:proofErr w:type="spellEnd"/>
      <w:r w:rsidR="00AE1528">
        <w:t>.</w:t>
      </w:r>
    </w:p>
    <w:p w14:paraId="4D34A19A" w14:textId="40E3737F" w:rsidR="001E7D00" w:rsidRDefault="00AE1528" w:rsidP="00D32F3D">
      <w:pPr>
        <w:pStyle w:val="a7"/>
        <w:numPr>
          <w:ilvl w:val="1"/>
          <w:numId w:val="5"/>
        </w:numPr>
      </w:pPr>
      <w:r>
        <w:t>Состояние: спокойное.</w:t>
      </w:r>
    </w:p>
    <w:p w14:paraId="6BE7A315" w14:textId="2029F7B7" w:rsidR="00AE1528" w:rsidRDefault="00821B87" w:rsidP="00D32F3D">
      <w:pPr>
        <w:pStyle w:val="a7"/>
        <w:numPr>
          <w:ilvl w:val="1"/>
          <w:numId w:val="5"/>
        </w:numPr>
      </w:pPr>
      <w:r>
        <w:t xml:space="preserve">Экспериментатор: </w:t>
      </w:r>
      <w:r w:rsidRPr="00821B87">
        <w:t xml:space="preserve">Феруза </w:t>
      </w:r>
      <w:proofErr w:type="spellStart"/>
      <w:r w:rsidRPr="00821B87">
        <w:t>Бахадировна</w:t>
      </w:r>
      <w:proofErr w:type="spellEnd"/>
      <w:r w:rsidRPr="00821B87">
        <w:t xml:space="preserve"> </w:t>
      </w:r>
      <w:proofErr w:type="spellStart"/>
      <w:r w:rsidRPr="00821B87">
        <w:t>Худайберганова</w:t>
      </w:r>
      <w:proofErr w:type="spellEnd"/>
      <w:r>
        <w:t>.</w:t>
      </w:r>
    </w:p>
    <w:p w14:paraId="0510EB38" w14:textId="6CDD9A7D" w:rsidR="00821B87" w:rsidRDefault="00821B87" w:rsidP="00D32F3D">
      <w:pPr>
        <w:pStyle w:val="a7"/>
        <w:numPr>
          <w:ilvl w:val="1"/>
          <w:numId w:val="5"/>
        </w:numPr>
      </w:pPr>
      <w:r>
        <w:t>Оборудование: листок, ручка.</w:t>
      </w:r>
    </w:p>
    <w:p w14:paraId="56E6D8CD" w14:textId="1DEAC8C4" w:rsidR="00E55374" w:rsidRPr="00E55374" w:rsidRDefault="0092577E" w:rsidP="00E55374">
      <w:pPr>
        <w:pStyle w:val="a7"/>
        <w:numPr>
          <w:ilvl w:val="1"/>
          <w:numId w:val="5"/>
        </w:numPr>
      </w:pPr>
      <w:r>
        <w:t>Ход работы:</w:t>
      </w:r>
    </w:p>
    <w:p w14:paraId="71182728" w14:textId="380E91F1" w:rsidR="00E55374" w:rsidRDefault="00E55374" w:rsidP="00E55374">
      <w:pPr>
        <w:pStyle w:val="a7"/>
        <w:numPr>
          <w:ilvl w:val="0"/>
          <w:numId w:val="5"/>
        </w:numPr>
        <w:ind w:left="0" w:firstLine="709"/>
      </w:pPr>
      <w:r w:rsidRPr="00E55374">
        <w:rPr>
          <w:b/>
        </w:rPr>
        <w:t>ИНСТРУКЦИЯ:</w:t>
      </w:r>
      <w:r>
        <w:t xml:space="preserve"> перед вами 15 утверждений, которые вы должны оценить, попарно сравнивая их между собой.</w:t>
      </w:r>
    </w:p>
    <w:p w14:paraId="46A31EF2" w14:textId="0197A1F4" w:rsidR="00E55374" w:rsidRDefault="00E55374" w:rsidP="00E55374">
      <w:pPr>
        <w:pStyle w:val="a7"/>
        <w:numPr>
          <w:ilvl w:val="0"/>
          <w:numId w:val="5"/>
        </w:numPr>
        <w:ind w:left="0" w:firstLine="709"/>
      </w:pPr>
      <w:r>
        <w:t xml:space="preserve">Сравните 1-е утверждение со 2-м, 3-м и т. д. и результат впишите в первую колонку. Так, если при сравнении первого утверждения со вторым, предпочтительным для себя вы сочтёте второе, то в начальную клеточку впишите цифру 2. Если же предпочтительным окажется первое утверждение, то впишите цифру 1. Затем то же самое проделайте со вторым утверждением: сравните сначала с 3-м, потом с 4-м и </w:t>
      </w:r>
      <w:proofErr w:type="gramStart"/>
      <w:r>
        <w:t>т.д.</w:t>
      </w:r>
      <w:proofErr w:type="gramEnd"/>
      <w:r>
        <w:t xml:space="preserve"> и впишите результат во вторую колонку.</w:t>
      </w:r>
    </w:p>
    <w:p w14:paraId="7AE6F5AA" w14:textId="26A05E01" w:rsidR="00E55374" w:rsidRDefault="00E55374" w:rsidP="00E55374">
      <w:pPr>
        <w:pStyle w:val="a7"/>
        <w:numPr>
          <w:ilvl w:val="0"/>
          <w:numId w:val="5"/>
        </w:numPr>
        <w:ind w:left="0" w:firstLine="709"/>
      </w:pPr>
      <w:r>
        <w:t>Подобным же образом работайте с остальными утверждениями, постепенно заполняя весь бланк.</w:t>
      </w:r>
    </w:p>
    <w:p w14:paraId="71431019" w14:textId="520693BA" w:rsidR="00DD27B6" w:rsidRDefault="00DD27B6" w:rsidP="00DD27B6">
      <w:pPr>
        <w:pStyle w:val="a7"/>
        <w:ind w:left="709" w:firstLine="0"/>
      </w:pPr>
      <w:r>
        <w:t xml:space="preserve">Полученные данные: 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22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</w:tblGrid>
      <w:tr w:rsidR="00DD27B6" w:rsidRPr="00DD27B6" w14:paraId="62D672E2" w14:textId="77777777" w:rsidTr="001A3075">
        <w:tc>
          <w:tcPr>
            <w:tcW w:w="622" w:type="dxa"/>
          </w:tcPr>
          <w:p w14:paraId="04BD4F77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1</w:t>
            </w:r>
          </w:p>
        </w:tc>
        <w:tc>
          <w:tcPr>
            <w:tcW w:w="623" w:type="dxa"/>
          </w:tcPr>
          <w:p w14:paraId="6D9E35C9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2</w:t>
            </w:r>
          </w:p>
        </w:tc>
        <w:tc>
          <w:tcPr>
            <w:tcW w:w="623" w:type="dxa"/>
          </w:tcPr>
          <w:p w14:paraId="69824AA4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3</w:t>
            </w:r>
          </w:p>
        </w:tc>
        <w:tc>
          <w:tcPr>
            <w:tcW w:w="623" w:type="dxa"/>
          </w:tcPr>
          <w:p w14:paraId="467661B3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4</w:t>
            </w:r>
          </w:p>
        </w:tc>
        <w:tc>
          <w:tcPr>
            <w:tcW w:w="623" w:type="dxa"/>
          </w:tcPr>
          <w:p w14:paraId="468EEDFD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5</w:t>
            </w:r>
          </w:p>
        </w:tc>
        <w:tc>
          <w:tcPr>
            <w:tcW w:w="623" w:type="dxa"/>
          </w:tcPr>
          <w:p w14:paraId="744CD434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6</w:t>
            </w:r>
          </w:p>
        </w:tc>
        <w:tc>
          <w:tcPr>
            <w:tcW w:w="623" w:type="dxa"/>
          </w:tcPr>
          <w:p w14:paraId="4275D22A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7</w:t>
            </w:r>
          </w:p>
        </w:tc>
        <w:tc>
          <w:tcPr>
            <w:tcW w:w="623" w:type="dxa"/>
          </w:tcPr>
          <w:p w14:paraId="3D0C7817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8</w:t>
            </w:r>
          </w:p>
        </w:tc>
        <w:tc>
          <w:tcPr>
            <w:tcW w:w="623" w:type="dxa"/>
          </w:tcPr>
          <w:p w14:paraId="2267D43D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9</w:t>
            </w:r>
          </w:p>
        </w:tc>
        <w:tc>
          <w:tcPr>
            <w:tcW w:w="623" w:type="dxa"/>
          </w:tcPr>
          <w:p w14:paraId="0445DF63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10</w:t>
            </w:r>
          </w:p>
        </w:tc>
        <w:tc>
          <w:tcPr>
            <w:tcW w:w="623" w:type="dxa"/>
          </w:tcPr>
          <w:p w14:paraId="0797876D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11</w:t>
            </w:r>
          </w:p>
        </w:tc>
        <w:tc>
          <w:tcPr>
            <w:tcW w:w="623" w:type="dxa"/>
          </w:tcPr>
          <w:p w14:paraId="5B330563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12</w:t>
            </w:r>
          </w:p>
        </w:tc>
        <w:tc>
          <w:tcPr>
            <w:tcW w:w="623" w:type="dxa"/>
          </w:tcPr>
          <w:p w14:paraId="4F6287EC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13</w:t>
            </w:r>
          </w:p>
        </w:tc>
        <w:tc>
          <w:tcPr>
            <w:tcW w:w="623" w:type="dxa"/>
          </w:tcPr>
          <w:p w14:paraId="1205443A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14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F17103A" w14:textId="77777777" w:rsidR="00DD27B6" w:rsidRPr="00DD27B6" w:rsidRDefault="00DD27B6" w:rsidP="00DD27B6">
            <w:pPr>
              <w:spacing w:line="200" w:lineRule="exact"/>
              <w:ind w:firstLine="0"/>
              <w:jc w:val="center"/>
              <w:rPr>
                <w:b/>
              </w:rPr>
            </w:pPr>
            <w:r w:rsidRPr="00DD27B6">
              <w:rPr>
                <w:b/>
              </w:rPr>
              <w:t>15</w:t>
            </w:r>
          </w:p>
        </w:tc>
      </w:tr>
      <w:tr w:rsidR="00DD27B6" w:rsidRPr="00DD27B6" w14:paraId="55C69914" w14:textId="77777777" w:rsidTr="001A3075">
        <w:tc>
          <w:tcPr>
            <w:tcW w:w="622" w:type="dxa"/>
          </w:tcPr>
          <w:p w14:paraId="5802450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6A1E2FB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2318B4E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3</w:t>
            </w:r>
          </w:p>
        </w:tc>
        <w:tc>
          <w:tcPr>
            <w:tcW w:w="623" w:type="dxa"/>
          </w:tcPr>
          <w:p w14:paraId="05E1CC3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4263B42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0602AD5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2FC0711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04BE753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19A28E6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0C3CCDD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13B1B09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22CF36A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12</w:t>
            </w:r>
          </w:p>
        </w:tc>
        <w:tc>
          <w:tcPr>
            <w:tcW w:w="623" w:type="dxa"/>
          </w:tcPr>
          <w:p w14:paraId="0270F40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14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24D481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4" w:type="dxa"/>
            <w:tcBorders>
              <w:bottom w:val="nil"/>
              <w:right w:val="nil"/>
            </w:tcBorders>
          </w:tcPr>
          <w:p w14:paraId="29D46F8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0A6C0D93" w14:textId="77777777" w:rsidTr="001A3075">
        <w:tc>
          <w:tcPr>
            <w:tcW w:w="622" w:type="dxa"/>
          </w:tcPr>
          <w:p w14:paraId="3EEB7FB7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3</w:t>
            </w:r>
          </w:p>
        </w:tc>
        <w:tc>
          <w:tcPr>
            <w:tcW w:w="623" w:type="dxa"/>
          </w:tcPr>
          <w:p w14:paraId="6B8F551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74C0236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0A1A19C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6</w:t>
            </w:r>
          </w:p>
        </w:tc>
        <w:tc>
          <w:tcPr>
            <w:tcW w:w="623" w:type="dxa"/>
          </w:tcPr>
          <w:p w14:paraId="265BC38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296902E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</w:tcPr>
          <w:p w14:paraId="3CA0871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756A97C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</w:tcPr>
          <w:p w14:paraId="154C954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3607169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12</w:t>
            </w:r>
          </w:p>
        </w:tc>
        <w:tc>
          <w:tcPr>
            <w:tcW w:w="623" w:type="dxa"/>
          </w:tcPr>
          <w:p w14:paraId="48F9696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234C8AA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14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A6EF48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1DA838D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99A2AE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099B622F" w14:textId="77777777" w:rsidTr="001A3075">
        <w:tc>
          <w:tcPr>
            <w:tcW w:w="622" w:type="dxa"/>
          </w:tcPr>
          <w:p w14:paraId="6E51825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</w:t>
            </w:r>
          </w:p>
        </w:tc>
        <w:tc>
          <w:tcPr>
            <w:tcW w:w="623" w:type="dxa"/>
          </w:tcPr>
          <w:p w14:paraId="4802177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134A7A8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3</w:t>
            </w:r>
          </w:p>
        </w:tc>
        <w:tc>
          <w:tcPr>
            <w:tcW w:w="623" w:type="dxa"/>
          </w:tcPr>
          <w:p w14:paraId="2B4A9E0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689C387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4C30397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7118DE6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6218BEE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</w:tcPr>
          <w:p w14:paraId="6A617C3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38E715F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13</w:t>
            </w:r>
          </w:p>
        </w:tc>
        <w:tc>
          <w:tcPr>
            <w:tcW w:w="623" w:type="dxa"/>
          </w:tcPr>
          <w:p w14:paraId="144238E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B8D30F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029D093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D7667E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27BFCB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2D5D175D" w14:textId="77777777" w:rsidTr="001A3075">
        <w:tc>
          <w:tcPr>
            <w:tcW w:w="622" w:type="dxa"/>
          </w:tcPr>
          <w:p w14:paraId="29126D2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42F2675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6872EC8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1BE8461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</w:tcPr>
          <w:p w14:paraId="38D6AF4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1F0F5AD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6</w:t>
            </w:r>
          </w:p>
        </w:tc>
        <w:tc>
          <w:tcPr>
            <w:tcW w:w="623" w:type="dxa"/>
          </w:tcPr>
          <w:p w14:paraId="2B1BA87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5F1BB5D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</w:tcPr>
          <w:p w14:paraId="451B478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4292F04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14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A18105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283860F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5ED429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A1F962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8D0626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1113D536" w14:textId="77777777" w:rsidTr="001A3075">
        <w:tc>
          <w:tcPr>
            <w:tcW w:w="622" w:type="dxa"/>
          </w:tcPr>
          <w:p w14:paraId="675618D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</w:t>
            </w:r>
          </w:p>
        </w:tc>
        <w:tc>
          <w:tcPr>
            <w:tcW w:w="623" w:type="dxa"/>
          </w:tcPr>
          <w:p w14:paraId="6D04941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63B27DA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</w:tcPr>
          <w:p w14:paraId="518BC2E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79C0806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690A54D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4C64C3B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12</w:t>
            </w:r>
          </w:p>
        </w:tc>
        <w:tc>
          <w:tcPr>
            <w:tcW w:w="623" w:type="dxa"/>
          </w:tcPr>
          <w:p w14:paraId="50B4617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</w:tcPr>
          <w:p w14:paraId="330C48A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94D205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1EDF71D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D2022A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4DDFB57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3002BE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8A1C51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746A7EC9" w14:textId="77777777" w:rsidTr="001A3075">
        <w:tc>
          <w:tcPr>
            <w:tcW w:w="622" w:type="dxa"/>
          </w:tcPr>
          <w:p w14:paraId="40E72CC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7FAD453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35459CB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4A9AAA0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4</w:t>
            </w:r>
          </w:p>
        </w:tc>
        <w:tc>
          <w:tcPr>
            <w:tcW w:w="623" w:type="dxa"/>
          </w:tcPr>
          <w:p w14:paraId="2A7A485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3036952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12</w:t>
            </w:r>
          </w:p>
        </w:tc>
        <w:tc>
          <w:tcPr>
            <w:tcW w:w="623" w:type="dxa"/>
          </w:tcPr>
          <w:p w14:paraId="3905386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</w:tcPr>
          <w:p w14:paraId="1850F66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8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50A598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2918CCF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77CA3A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39F422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FB93E5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09857B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F6A848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4A7E958F" w14:textId="77777777" w:rsidTr="001A3075">
        <w:tc>
          <w:tcPr>
            <w:tcW w:w="622" w:type="dxa"/>
          </w:tcPr>
          <w:p w14:paraId="348EE61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</w:t>
            </w:r>
          </w:p>
        </w:tc>
        <w:tc>
          <w:tcPr>
            <w:tcW w:w="623" w:type="dxa"/>
          </w:tcPr>
          <w:p w14:paraId="691F0BE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6718722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3</w:t>
            </w:r>
          </w:p>
        </w:tc>
        <w:tc>
          <w:tcPr>
            <w:tcW w:w="623" w:type="dxa"/>
          </w:tcPr>
          <w:p w14:paraId="2FE16A0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75ADC9D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2726010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13</w:t>
            </w:r>
          </w:p>
        </w:tc>
        <w:tc>
          <w:tcPr>
            <w:tcW w:w="623" w:type="dxa"/>
          </w:tcPr>
          <w:p w14:paraId="7801FFA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7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FB94D2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02D2E1D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F2DA507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520EDC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B4F2CA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772084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CB5137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9B89D7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3249998B" w14:textId="77777777" w:rsidTr="001A3075">
        <w:tc>
          <w:tcPr>
            <w:tcW w:w="622" w:type="dxa"/>
          </w:tcPr>
          <w:p w14:paraId="753C5DE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9</w:t>
            </w:r>
          </w:p>
        </w:tc>
        <w:tc>
          <w:tcPr>
            <w:tcW w:w="623" w:type="dxa"/>
          </w:tcPr>
          <w:p w14:paraId="27EC11C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2673FB6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4A808A0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12</w:t>
            </w:r>
          </w:p>
        </w:tc>
        <w:tc>
          <w:tcPr>
            <w:tcW w:w="623" w:type="dxa"/>
          </w:tcPr>
          <w:p w14:paraId="403B8F0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</w:tcPr>
          <w:p w14:paraId="47E9BAC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14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6CAF64F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1FC06D0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23B2E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8944B4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C197F9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940D40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712899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D34AA5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878831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3F91F007" w14:textId="77777777" w:rsidTr="001A3075">
        <w:tc>
          <w:tcPr>
            <w:tcW w:w="622" w:type="dxa"/>
          </w:tcPr>
          <w:p w14:paraId="4C9425F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</w:t>
            </w:r>
          </w:p>
        </w:tc>
        <w:tc>
          <w:tcPr>
            <w:tcW w:w="623" w:type="dxa"/>
          </w:tcPr>
          <w:p w14:paraId="6A813E9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11</w:t>
            </w:r>
          </w:p>
        </w:tc>
        <w:tc>
          <w:tcPr>
            <w:tcW w:w="623" w:type="dxa"/>
          </w:tcPr>
          <w:p w14:paraId="7B4BC44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12</w:t>
            </w:r>
          </w:p>
        </w:tc>
        <w:tc>
          <w:tcPr>
            <w:tcW w:w="623" w:type="dxa"/>
          </w:tcPr>
          <w:p w14:paraId="24B4ECC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13</w:t>
            </w:r>
          </w:p>
        </w:tc>
        <w:tc>
          <w:tcPr>
            <w:tcW w:w="623" w:type="dxa"/>
          </w:tcPr>
          <w:p w14:paraId="4BED194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5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61EF004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28EB3F1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3E0739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BFCCC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D1F2B4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FCD40B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0380C6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140FBD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50B912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7CC317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36FA8A98" w14:textId="77777777" w:rsidTr="001A3075">
        <w:tc>
          <w:tcPr>
            <w:tcW w:w="622" w:type="dxa"/>
          </w:tcPr>
          <w:p w14:paraId="5CB221E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</w:t>
            </w:r>
          </w:p>
        </w:tc>
        <w:tc>
          <w:tcPr>
            <w:tcW w:w="623" w:type="dxa"/>
          </w:tcPr>
          <w:p w14:paraId="38CC2B5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</w:tcPr>
          <w:p w14:paraId="0BA82CF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13</w:t>
            </w:r>
          </w:p>
        </w:tc>
        <w:tc>
          <w:tcPr>
            <w:tcW w:w="623" w:type="dxa"/>
          </w:tcPr>
          <w:p w14:paraId="4DD27AB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14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EBB918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1CCAE55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ECC6F9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3E2479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AE1C4E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24C73D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A03E9D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32F0A4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EA9A3C7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CFCD14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9F63FC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7B52D18B" w14:textId="77777777" w:rsidTr="001A3075">
        <w:tc>
          <w:tcPr>
            <w:tcW w:w="622" w:type="dxa"/>
          </w:tcPr>
          <w:p w14:paraId="44A3AB0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</w:t>
            </w:r>
          </w:p>
        </w:tc>
        <w:tc>
          <w:tcPr>
            <w:tcW w:w="623" w:type="dxa"/>
          </w:tcPr>
          <w:p w14:paraId="55E431A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13</w:t>
            </w:r>
          </w:p>
        </w:tc>
        <w:tc>
          <w:tcPr>
            <w:tcW w:w="623" w:type="dxa"/>
          </w:tcPr>
          <w:p w14:paraId="2E50FFC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14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47031C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0F33898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72EA91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41912D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0F5CE1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0F09429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870C52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94773D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5337AFB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301EFC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C57D9F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152AA0F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038EC4C9" w14:textId="77777777" w:rsidTr="001A3075">
        <w:tc>
          <w:tcPr>
            <w:tcW w:w="622" w:type="dxa"/>
          </w:tcPr>
          <w:p w14:paraId="333DC85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13</w:t>
            </w:r>
          </w:p>
        </w:tc>
        <w:tc>
          <w:tcPr>
            <w:tcW w:w="623" w:type="dxa"/>
          </w:tcPr>
          <w:p w14:paraId="643C963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2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035A99B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45C6BE2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47956A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FEFE6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A72308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9BD4C3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E20CBC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B36017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1E3BF6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9318ABC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CA4255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03A3D2D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5499966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442DCF6C" w14:textId="77777777" w:rsidTr="001A3075">
        <w:tc>
          <w:tcPr>
            <w:tcW w:w="622" w:type="dxa"/>
          </w:tcPr>
          <w:p w14:paraId="1720160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lastRenderedPageBreak/>
              <w:t>1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4F90D0A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217608F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8426E0E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784DAC4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EC95635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CFD3AA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9BEB9E7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4EED27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90C3F18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5DD7A33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CA5C16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DF891B0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3F9D2B2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214D4A1" w14:textId="77777777" w:rsidR="00DD27B6" w:rsidRPr="00DD27B6" w:rsidRDefault="00DD27B6" w:rsidP="00DD27B6">
            <w:pPr>
              <w:spacing w:line="200" w:lineRule="exact"/>
              <w:ind w:firstLine="0"/>
              <w:jc w:val="left"/>
            </w:pPr>
          </w:p>
        </w:tc>
      </w:tr>
      <w:tr w:rsidR="00DD27B6" w:rsidRPr="00DD27B6" w14:paraId="49EBF94C" w14:textId="77777777" w:rsidTr="001A3075">
        <w:tc>
          <w:tcPr>
            <w:tcW w:w="622" w:type="dxa"/>
          </w:tcPr>
          <w:p w14:paraId="2C7B3F26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  <w:r w:rsidRPr="00DD27B6">
              <w:t>15</w:t>
            </w:r>
          </w:p>
        </w:tc>
        <w:tc>
          <w:tcPr>
            <w:tcW w:w="623" w:type="dxa"/>
            <w:tcBorders>
              <w:bottom w:val="nil"/>
              <w:right w:val="nil"/>
            </w:tcBorders>
          </w:tcPr>
          <w:p w14:paraId="0F325146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864B450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A661848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9BE7D56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BDB3DC2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DD1C6F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198A9D0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8B76215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E3AB172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CB638F5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5B3E0FA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0CAA5B9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94467F2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054A288" w14:textId="77777777" w:rsidR="00DD27B6" w:rsidRPr="00DD27B6" w:rsidRDefault="00DD27B6" w:rsidP="00DD27B6">
            <w:pPr>
              <w:spacing w:line="180" w:lineRule="exact"/>
              <w:ind w:firstLine="0"/>
              <w:jc w:val="left"/>
            </w:pPr>
          </w:p>
        </w:tc>
      </w:tr>
    </w:tbl>
    <w:p w14:paraId="26CFD36B" w14:textId="34BB219A" w:rsidR="001A3075" w:rsidRPr="001A3075" w:rsidRDefault="001A3075" w:rsidP="001A3075">
      <w:pPr>
        <w:pStyle w:val="a7"/>
        <w:ind w:left="0"/>
      </w:pPr>
      <w:r w:rsidRPr="001A3075">
        <w:t>1–7</w:t>
      </w:r>
    </w:p>
    <w:p w14:paraId="0DEE76FB" w14:textId="71061085" w:rsidR="001A3075" w:rsidRPr="001A3075" w:rsidRDefault="001A3075" w:rsidP="001A3075">
      <w:pPr>
        <w:pStyle w:val="a7"/>
        <w:ind w:left="0"/>
      </w:pPr>
      <w:r w:rsidRPr="001A3075">
        <w:t>2–9</w:t>
      </w:r>
    </w:p>
    <w:p w14:paraId="10573D20" w14:textId="4FE77E99" w:rsidR="001A3075" w:rsidRPr="001A3075" w:rsidRDefault="001A3075" w:rsidP="001A3075">
      <w:pPr>
        <w:pStyle w:val="a7"/>
        <w:ind w:left="0"/>
      </w:pPr>
      <w:r w:rsidRPr="001A3075">
        <w:t>3–3</w:t>
      </w:r>
    </w:p>
    <w:p w14:paraId="7DD0A21A" w14:textId="7D913286" w:rsidR="001A3075" w:rsidRPr="001A3075" w:rsidRDefault="001A3075" w:rsidP="001A3075">
      <w:pPr>
        <w:pStyle w:val="a7"/>
        <w:ind w:left="0"/>
      </w:pPr>
      <w:r w:rsidRPr="001A3075">
        <w:t>4–1</w:t>
      </w:r>
    </w:p>
    <w:p w14:paraId="47E7C977" w14:textId="6E9702DB" w:rsidR="001A3075" w:rsidRPr="001A3075" w:rsidRDefault="001A3075" w:rsidP="001A3075">
      <w:pPr>
        <w:pStyle w:val="a7"/>
        <w:ind w:left="0"/>
      </w:pPr>
      <w:r w:rsidRPr="001A3075">
        <w:t>5–10</w:t>
      </w:r>
    </w:p>
    <w:p w14:paraId="2228A430" w14:textId="7E7806CD" w:rsidR="001A3075" w:rsidRPr="001A3075" w:rsidRDefault="001A3075" w:rsidP="001A3075">
      <w:pPr>
        <w:pStyle w:val="a7"/>
        <w:ind w:left="0"/>
      </w:pPr>
      <w:r w:rsidRPr="001A3075">
        <w:t>6–2</w:t>
      </w:r>
    </w:p>
    <w:p w14:paraId="0C2F83A2" w14:textId="2C666C05" w:rsidR="001A3075" w:rsidRPr="001A3075" w:rsidRDefault="001A3075" w:rsidP="001A3075">
      <w:pPr>
        <w:pStyle w:val="a7"/>
        <w:ind w:left="0"/>
      </w:pPr>
      <w:r w:rsidRPr="001A3075">
        <w:t>7–10</w:t>
      </w:r>
    </w:p>
    <w:p w14:paraId="15D98830" w14:textId="21CDB476" w:rsidR="001A3075" w:rsidRPr="001A3075" w:rsidRDefault="001A3075" w:rsidP="001A3075">
      <w:pPr>
        <w:pStyle w:val="a7"/>
        <w:ind w:left="0"/>
      </w:pPr>
      <w:r w:rsidRPr="001A3075">
        <w:t>8–8</w:t>
      </w:r>
    </w:p>
    <w:p w14:paraId="554A64F7" w14:textId="6D654176" w:rsidR="001A3075" w:rsidRPr="001A3075" w:rsidRDefault="001A3075" w:rsidP="001A3075">
      <w:pPr>
        <w:pStyle w:val="a7"/>
        <w:ind w:left="0"/>
      </w:pPr>
      <w:r w:rsidRPr="001A3075">
        <w:t>9–12</w:t>
      </w:r>
    </w:p>
    <w:p w14:paraId="2210352B" w14:textId="4D9C8C17" w:rsidR="001A3075" w:rsidRPr="001A3075" w:rsidRDefault="001A3075" w:rsidP="001A3075">
      <w:pPr>
        <w:pStyle w:val="a7"/>
        <w:ind w:left="0"/>
      </w:pPr>
      <w:r w:rsidRPr="001A3075">
        <w:t>10–0</w:t>
      </w:r>
    </w:p>
    <w:p w14:paraId="62D47980" w14:textId="3D63B0C2" w:rsidR="001A3075" w:rsidRPr="001A3075" w:rsidRDefault="001A3075" w:rsidP="001A3075">
      <w:pPr>
        <w:pStyle w:val="a7"/>
        <w:ind w:left="0"/>
      </w:pPr>
      <w:r w:rsidRPr="001A3075">
        <w:t>11–9</w:t>
      </w:r>
    </w:p>
    <w:p w14:paraId="0C461D43" w14:textId="65E8FC26" w:rsidR="001A3075" w:rsidRPr="001A3075" w:rsidRDefault="001A3075" w:rsidP="001A3075">
      <w:pPr>
        <w:pStyle w:val="a7"/>
        <w:ind w:left="0"/>
      </w:pPr>
      <w:r w:rsidRPr="001A3075">
        <w:t>12–6</w:t>
      </w:r>
    </w:p>
    <w:p w14:paraId="78DD4D2E" w14:textId="29643BD5" w:rsidR="001A3075" w:rsidRPr="001A3075" w:rsidRDefault="001A3075" w:rsidP="001A3075">
      <w:pPr>
        <w:pStyle w:val="a7"/>
        <w:ind w:left="0"/>
      </w:pPr>
      <w:r w:rsidRPr="001A3075">
        <w:t>13–6</w:t>
      </w:r>
    </w:p>
    <w:p w14:paraId="5CE6E69A" w14:textId="738D971B" w:rsidR="001A3075" w:rsidRPr="001A3075" w:rsidRDefault="001A3075" w:rsidP="001A3075">
      <w:pPr>
        <w:pStyle w:val="a7"/>
        <w:ind w:left="0"/>
      </w:pPr>
      <w:r w:rsidRPr="001A3075">
        <w:t>14–6</w:t>
      </w:r>
    </w:p>
    <w:p w14:paraId="21299CC1" w14:textId="24EF12BB" w:rsidR="001A3075" w:rsidRPr="001A3075" w:rsidRDefault="001A3075" w:rsidP="001A3075">
      <w:pPr>
        <w:pStyle w:val="a7"/>
        <w:ind w:left="0"/>
      </w:pPr>
      <w:r w:rsidRPr="001A3075">
        <w:t>15–14</w:t>
      </w:r>
    </w:p>
    <w:p w14:paraId="5F9EA11D" w14:textId="7AA4BC69" w:rsidR="00AE4B4C" w:rsidRPr="00AE4B4C" w:rsidRDefault="00AE4B4C" w:rsidP="001A3075">
      <w:pPr>
        <w:pStyle w:val="a7"/>
        <w:ind w:left="0"/>
        <w:rPr>
          <w:b/>
          <w:bCs/>
        </w:rPr>
      </w:pPr>
      <w:r w:rsidRPr="00AE4B4C">
        <w:rPr>
          <w:b/>
          <w:bCs/>
        </w:rPr>
        <w:t>Полученные данные:</w:t>
      </w:r>
    </w:p>
    <w:p w14:paraId="546F66C9" w14:textId="55A96BEF" w:rsidR="001A3075" w:rsidRPr="001A3075" w:rsidRDefault="001A3075" w:rsidP="001A3075">
      <w:pPr>
        <w:pStyle w:val="a7"/>
        <w:ind w:left="0"/>
      </w:pPr>
      <w:r w:rsidRPr="001A3075">
        <w:t>Основные потребности: быть понятым другими (14), повышать уровень мастерства и компетентности (12), развивать свои силы и способности (10), иметь хороших собеседников (10), иметь теплые отношения с людьми (9).</w:t>
      </w:r>
    </w:p>
    <w:p w14:paraId="50C72295" w14:textId="6831B2E8" w:rsidR="001A3075" w:rsidRPr="001A3075" w:rsidRDefault="001A3075" w:rsidP="001A3075">
      <w:pPr>
        <w:pStyle w:val="a7"/>
        <w:ind w:left="0"/>
      </w:pPr>
      <w:r w:rsidRPr="001A3075">
        <w:t xml:space="preserve">Материальные потребности: 1+8+6 = </w:t>
      </w:r>
      <w:r w:rsidR="00AE4B4C" w:rsidRPr="001A3075">
        <w:t>15</w:t>
      </w:r>
      <w:r w:rsidR="00AE4B4C">
        <w:t>.</w:t>
      </w:r>
    </w:p>
    <w:p w14:paraId="028687BF" w14:textId="17B7ECA5" w:rsidR="001A3075" w:rsidRPr="001A3075" w:rsidRDefault="001A3075" w:rsidP="001A3075">
      <w:pPr>
        <w:pStyle w:val="a7"/>
        <w:ind w:left="0"/>
      </w:pPr>
      <w:r w:rsidRPr="001A3075">
        <w:t>Потребности в безопасности: 3+2+0 = 5</w:t>
      </w:r>
      <w:r>
        <w:t>.</w:t>
      </w:r>
    </w:p>
    <w:p w14:paraId="7E126726" w14:textId="0E34B95D" w:rsidR="001A3075" w:rsidRPr="001A3075" w:rsidRDefault="001A3075" w:rsidP="001A3075">
      <w:pPr>
        <w:pStyle w:val="a7"/>
        <w:ind w:left="0"/>
      </w:pPr>
      <w:r w:rsidRPr="001A3075">
        <w:t>Социальные потребности: 9+10+14 = 33</w:t>
      </w:r>
      <w:r>
        <w:t>.</w:t>
      </w:r>
    </w:p>
    <w:p w14:paraId="230C28ED" w14:textId="096F4EF5" w:rsidR="001A3075" w:rsidRPr="001A3075" w:rsidRDefault="001A3075" w:rsidP="001A3075">
      <w:pPr>
        <w:pStyle w:val="a7"/>
        <w:ind w:left="0"/>
      </w:pPr>
      <w:r w:rsidRPr="001A3075">
        <w:t>Потребности в признании: 7+12+6 = 25</w:t>
      </w:r>
      <w:r>
        <w:t>.</w:t>
      </w:r>
    </w:p>
    <w:p w14:paraId="2B006903" w14:textId="77777777" w:rsidR="00BE2DBF" w:rsidRDefault="001A3075" w:rsidP="001A3075">
      <w:pPr>
        <w:pStyle w:val="a7"/>
        <w:ind w:left="0"/>
      </w:pPr>
      <w:r w:rsidRPr="001A3075">
        <w:t>Потребности в самовыражении: 10+9+6 = 25</w:t>
      </w:r>
      <w:r>
        <w:t>.</w:t>
      </w:r>
    </w:p>
    <w:p w14:paraId="248AC9EA" w14:textId="483046CA" w:rsidR="001A3075" w:rsidRPr="001A3075" w:rsidRDefault="001A3075" w:rsidP="00BE2DBF">
      <w:pPr>
        <w:pStyle w:val="a7"/>
      </w:pPr>
      <w:r w:rsidRPr="001A3075">
        <w:t xml:space="preserve">                                                                                      </w:t>
      </w:r>
    </w:p>
    <w:p w14:paraId="615E2355" w14:textId="5354D5BB" w:rsidR="00DD27B6" w:rsidRDefault="00A532FB" w:rsidP="00DD27B6">
      <w:pPr>
        <w:pStyle w:val="a7"/>
        <w:ind w:left="709" w:firstLine="0"/>
      </w:pPr>
      <w:r>
        <w:rPr>
          <w:noProof/>
        </w:rPr>
        <w:lastRenderedPageBreak/>
        <w:drawing>
          <wp:inline distT="0" distB="0" distL="0" distR="0" wp14:anchorId="78983EF9" wp14:editId="21CD6EA7">
            <wp:extent cx="4924425" cy="5401339"/>
            <wp:effectExtent l="0" t="0" r="0" b="8890"/>
            <wp:docPr id="1" name="Рисунок 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6005" cy="54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12D19" w14:textId="6F5B9E41" w:rsidR="0092577E" w:rsidRDefault="00A532FB" w:rsidP="00903F79">
      <w:pPr>
        <w:pStyle w:val="a7"/>
        <w:ind w:left="0"/>
      </w:pPr>
      <w:r>
        <w:t xml:space="preserve">Анализ полученных результатов: </w:t>
      </w:r>
      <w:r w:rsidR="000F1D02">
        <w:t xml:space="preserve">исходя из полученных данных, можно сделать вывод, что материальные потребности и потребность в безопасности находятся в зоне удовлетворенности. </w:t>
      </w:r>
      <w:r w:rsidR="00D22EB4">
        <w:t xml:space="preserve">Потребность в признании и самовыражении находятся в зоне частичной удовлетворенности. Социальные потребности неудовлетворены. </w:t>
      </w:r>
    </w:p>
    <w:p w14:paraId="3C2CF21E" w14:textId="77777777" w:rsidR="0098524B" w:rsidRDefault="0098524B" w:rsidP="00246037">
      <w:pPr>
        <w:pStyle w:val="a7"/>
        <w:ind w:left="0"/>
      </w:pPr>
      <w:r>
        <w:t>М</w:t>
      </w:r>
      <w:r w:rsidRPr="00BE2DBF">
        <w:t>етодика диагностики</w:t>
      </w:r>
      <w:r>
        <w:t xml:space="preserve"> </w:t>
      </w:r>
      <w:r w:rsidRPr="00BE2DBF">
        <w:t xml:space="preserve">личности на мотивацию к успеху и избеганию неудач Т. </w:t>
      </w:r>
      <w:proofErr w:type="spellStart"/>
      <w:r w:rsidRPr="00BE2DBF">
        <w:t>Элерса</w:t>
      </w:r>
      <w:proofErr w:type="spellEnd"/>
    </w:p>
    <w:p w14:paraId="23514F54" w14:textId="77777777" w:rsidR="0098524B" w:rsidRDefault="0098524B" w:rsidP="00246037">
      <w:pPr>
        <w:pStyle w:val="a7"/>
        <w:ind w:left="0"/>
      </w:pPr>
      <w:r>
        <w:t>Инструкция: «Вам будет предложен 41 вопрос, на каждый из которых ответьте «да» или «нет».</w:t>
      </w:r>
    </w:p>
    <w:p w14:paraId="015D089C" w14:textId="77777777" w:rsidR="0098524B" w:rsidRDefault="0098524B" w:rsidP="0098524B">
      <w:pPr>
        <w:pStyle w:val="a7"/>
      </w:pPr>
      <w:r>
        <w:t>Полученные данные:</w:t>
      </w:r>
    </w:p>
    <w:p w14:paraId="63D61B60" w14:textId="77777777" w:rsidR="00CF1CF0" w:rsidRDefault="00CF1CF0" w:rsidP="0098524B">
      <w:pPr>
        <w:pStyle w:val="a7"/>
        <w:numPr>
          <w:ilvl w:val="1"/>
          <w:numId w:val="5"/>
        </w:numPr>
        <w:sectPr w:rsidR="00CF1CF0" w:rsidSect="006C640F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91FF9E6" w14:textId="378426ED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0AC2D35C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6F333774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1AE33E7A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1AE08000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319B43E3" w14:textId="77777777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2C8824AC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7DF39FB7" w14:textId="77777777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06432965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5997A92F" w14:textId="77777777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2A425155" w14:textId="77777777" w:rsidR="0098524B" w:rsidRDefault="0098524B" w:rsidP="0098524B">
      <w:pPr>
        <w:pStyle w:val="a7"/>
        <w:numPr>
          <w:ilvl w:val="1"/>
          <w:numId w:val="5"/>
        </w:numPr>
      </w:pPr>
      <w:r>
        <w:lastRenderedPageBreak/>
        <w:t>Да</w:t>
      </w:r>
    </w:p>
    <w:p w14:paraId="4D36FAE0" w14:textId="77777777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51434AC6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1D98813F" w14:textId="77777777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7EA31644" w14:textId="3C4232DC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52A5F877" w14:textId="34B6B57D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605D49A9" w14:textId="68B102D3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69C64FDC" w14:textId="5133779F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3E80E215" w14:textId="1468D51F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14C4B911" w14:textId="4438B277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4E236AAD" w14:textId="4357A89A" w:rsidR="0098524B" w:rsidRDefault="0098524B" w:rsidP="0098524B">
      <w:pPr>
        <w:pStyle w:val="a7"/>
        <w:numPr>
          <w:ilvl w:val="1"/>
          <w:numId w:val="5"/>
        </w:numPr>
      </w:pPr>
      <w:r>
        <w:t>Да</w:t>
      </w:r>
    </w:p>
    <w:p w14:paraId="14EBF81C" w14:textId="67F5EB3B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604E3656" w14:textId="0B87214D" w:rsidR="0098524B" w:rsidRDefault="0098524B" w:rsidP="0098524B">
      <w:pPr>
        <w:pStyle w:val="a7"/>
        <w:numPr>
          <w:ilvl w:val="1"/>
          <w:numId w:val="5"/>
        </w:numPr>
      </w:pPr>
      <w:r>
        <w:t>Нет</w:t>
      </w:r>
    </w:p>
    <w:p w14:paraId="5A15325B" w14:textId="785F142F" w:rsidR="0098524B" w:rsidRDefault="000E326A" w:rsidP="0098524B">
      <w:pPr>
        <w:pStyle w:val="a7"/>
        <w:numPr>
          <w:ilvl w:val="1"/>
          <w:numId w:val="5"/>
        </w:numPr>
      </w:pPr>
      <w:r>
        <w:t>Да</w:t>
      </w:r>
    </w:p>
    <w:p w14:paraId="72965604" w14:textId="216F09F8" w:rsidR="000E326A" w:rsidRDefault="000E326A" w:rsidP="0098524B">
      <w:pPr>
        <w:pStyle w:val="a7"/>
        <w:numPr>
          <w:ilvl w:val="1"/>
          <w:numId w:val="5"/>
        </w:numPr>
      </w:pPr>
      <w:r>
        <w:t>Нет</w:t>
      </w:r>
    </w:p>
    <w:p w14:paraId="60F830C8" w14:textId="246F78BE" w:rsidR="000E326A" w:rsidRDefault="000E326A" w:rsidP="000E326A">
      <w:pPr>
        <w:pStyle w:val="a7"/>
        <w:numPr>
          <w:ilvl w:val="1"/>
          <w:numId w:val="5"/>
        </w:numPr>
      </w:pPr>
      <w:r>
        <w:t>Да</w:t>
      </w:r>
    </w:p>
    <w:p w14:paraId="6377C6E5" w14:textId="29462702" w:rsidR="000E326A" w:rsidRDefault="000E326A" w:rsidP="000E326A">
      <w:pPr>
        <w:pStyle w:val="a7"/>
        <w:numPr>
          <w:ilvl w:val="1"/>
          <w:numId w:val="5"/>
        </w:numPr>
      </w:pPr>
      <w:r>
        <w:t>Нет</w:t>
      </w:r>
    </w:p>
    <w:p w14:paraId="03533C84" w14:textId="2CB14EB0" w:rsidR="000E326A" w:rsidRDefault="000E326A" w:rsidP="000E326A">
      <w:pPr>
        <w:pStyle w:val="a7"/>
        <w:numPr>
          <w:ilvl w:val="1"/>
          <w:numId w:val="5"/>
        </w:numPr>
      </w:pPr>
      <w:r>
        <w:t>Нет</w:t>
      </w:r>
    </w:p>
    <w:p w14:paraId="29247FF8" w14:textId="7ADAFE0B" w:rsidR="000E326A" w:rsidRDefault="000E326A" w:rsidP="000E326A">
      <w:pPr>
        <w:pStyle w:val="a7"/>
        <w:numPr>
          <w:ilvl w:val="1"/>
          <w:numId w:val="5"/>
        </w:numPr>
      </w:pPr>
      <w:r>
        <w:t>Нет</w:t>
      </w:r>
    </w:p>
    <w:p w14:paraId="3E50E2C2" w14:textId="2709A0F1" w:rsidR="000E326A" w:rsidRDefault="000E326A" w:rsidP="000E326A">
      <w:pPr>
        <w:pStyle w:val="a7"/>
        <w:numPr>
          <w:ilvl w:val="1"/>
          <w:numId w:val="5"/>
        </w:numPr>
      </w:pPr>
      <w:r>
        <w:t>Да</w:t>
      </w:r>
    </w:p>
    <w:p w14:paraId="376FF91F" w14:textId="04ECC245" w:rsidR="000E326A" w:rsidRDefault="000E326A" w:rsidP="000E326A">
      <w:pPr>
        <w:pStyle w:val="a7"/>
        <w:numPr>
          <w:ilvl w:val="1"/>
          <w:numId w:val="5"/>
        </w:numPr>
      </w:pPr>
      <w:r>
        <w:t>Нет</w:t>
      </w:r>
    </w:p>
    <w:p w14:paraId="09E57662" w14:textId="2A6F33FE" w:rsidR="000E326A" w:rsidRDefault="000E326A" w:rsidP="000E326A">
      <w:pPr>
        <w:pStyle w:val="a7"/>
        <w:numPr>
          <w:ilvl w:val="1"/>
          <w:numId w:val="5"/>
        </w:numPr>
      </w:pPr>
      <w:r>
        <w:t>Да</w:t>
      </w:r>
    </w:p>
    <w:p w14:paraId="072A7071" w14:textId="3BF5D70E" w:rsidR="000E326A" w:rsidRDefault="000E326A" w:rsidP="000E326A">
      <w:pPr>
        <w:pStyle w:val="a7"/>
        <w:numPr>
          <w:ilvl w:val="1"/>
          <w:numId w:val="5"/>
        </w:numPr>
      </w:pPr>
      <w:r>
        <w:t>Нет</w:t>
      </w:r>
    </w:p>
    <w:p w14:paraId="614816FD" w14:textId="2CDF91C4" w:rsidR="000E326A" w:rsidRDefault="000E326A" w:rsidP="000E326A">
      <w:pPr>
        <w:pStyle w:val="a7"/>
        <w:numPr>
          <w:ilvl w:val="1"/>
          <w:numId w:val="5"/>
        </w:numPr>
      </w:pPr>
      <w:r>
        <w:t>Да</w:t>
      </w:r>
    </w:p>
    <w:p w14:paraId="17E7D3D6" w14:textId="20945958" w:rsidR="000E326A" w:rsidRDefault="00CF1CF0" w:rsidP="000E326A">
      <w:pPr>
        <w:pStyle w:val="a7"/>
        <w:numPr>
          <w:ilvl w:val="1"/>
          <w:numId w:val="5"/>
        </w:numPr>
      </w:pPr>
      <w:r>
        <w:t>Нет</w:t>
      </w:r>
    </w:p>
    <w:p w14:paraId="76343D9D" w14:textId="528CB81E" w:rsidR="00CF1CF0" w:rsidRDefault="00CF1CF0" w:rsidP="000E326A">
      <w:pPr>
        <w:pStyle w:val="a7"/>
        <w:numPr>
          <w:ilvl w:val="1"/>
          <w:numId w:val="5"/>
        </w:numPr>
      </w:pPr>
      <w:r>
        <w:t>Нет</w:t>
      </w:r>
    </w:p>
    <w:p w14:paraId="7B80474A" w14:textId="6F1BDEF5" w:rsidR="00CF1CF0" w:rsidRDefault="00CF1CF0" w:rsidP="000E326A">
      <w:pPr>
        <w:pStyle w:val="a7"/>
        <w:numPr>
          <w:ilvl w:val="1"/>
          <w:numId w:val="5"/>
        </w:numPr>
      </w:pPr>
      <w:r>
        <w:t>Нет</w:t>
      </w:r>
    </w:p>
    <w:p w14:paraId="1B455351" w14:textId="18F584C3" w:rsidR="00CF1CF0" w:rsidRDefault="00CF1CF0" w:rsidP="000E326A">
      <w:pPr>
        <w:pStyle w:val="a7"/>
        <w:numPr>
          <w:ilvl w:val="1"/>
          <w:numId w:val="5"/>
        </w:numPr>
      </w:pPr>
      <w:r>
        <w:t>Да</w:t>
      </w:r>
    </w:p>
    <w:p w14:paraId="1DF2FD77" w14:textId="28E54A5E" w:rsidR="00CF1CF0" w:rsidRDefault="00CF1CF0" w:rsidP="000E326A">
      <w:pPr>
        <w:pStyle w:val="a7"/>
        <w:numPr>
          <w:ilvl w:val="1"/>
          <w:numId w:val="5"/>
        </w:numPr>
      </w:pPr>
      <w:r>
        <w:t>Нет</w:t>
      </w:r>
    </w:p>
    <w:p w14:paraId="7F62C698" w14:textId="01661E77" w:rsidR="00CF1CF0" w:rsidRDefault="00CF1CF0" w:rsidP="000E326A">
      <w:pPr>
        <w:pStyle w:val="a7"/>
        <w:numPr>
          <w:ilvl w:val="1"/>
          <w:numId w:val="5"/>
        </w:numPr>
      </w:pPr>
      <w:r>
        <w:t>Да</w:t>
      </w:r>
    </w:p>
    <w:p w14:paraId="45AB7D18" w14:textId="5726C047" w:rsidR="00CF1CF0" w:rsidRDefault="00CF1CF0" w:rsidP="000E326A">
      <w:pPr>
        <w:pStyle w:val="a7"/>
        <w:numPr>
          <w:ilvl w:val="1"/>
          <w:numId w:val="5"/>
        </w:numPr>
      </w:pPr>
      <w:r>
        <w:t>Нет</w:t>
      </w:r>
    </w:p>
    <w:p w14:paraId="1CB3D27A" w14:textId="77777777" w:rsidR="00CF1CF0" w:rsidRDefault="00CF1CF0" w:rsidP="001B2253">
      <w:pPr>
        <w:sectPr w:rsidR="00CF1CF0" w:rsidSect="00CF1CF0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14:paraId="550D56AD" w14:textId="7C08E840" w:rsidR="001B2253" w:rsidRDefault="009C429D" w:rsidP="001B2253">
      <w:r w:rsidRPr="009C429D">
        <w:t>По 1 баллу начисляется за ответы «да» на следующие вопросы: 2, 3, 4, 5, 7, 8, 9, 10, 14, 15, 16, 17, 21, 22, 25, 26, 27, 28, 29, 30, 32, 37, 41. Также начисляется по 1 баллу за ответы «нет» на вопросы: 6, 19, 18, 20, 24, 31, 36, 38,39. Ответы на вопросы 1,11, 12,19, 28, 33, 34, 35,40 не учитываются. Далее подсчитывается сумма набранных баллов.</w:t>
      </w:r>
    </w:p>
    <w:p w14:paraId="7CC2E8BD" w14:textId="5395B190" w:rsidR="009C429D" w:rsidRDefault="009C429D" w:rsidP="001B2253">
      <w:r>
        <w:t xml:space="preserve">Количество баллов: </w:t>
      </w:r>
    </w:p>
    <w:p w14:paraId="30C9B5D5" w14:textId="5B3B7E7E" w:rsidR="009C429D" w:rsidRDefault="009C429D" w:rsidP="001B2253">
      <w:r>
        <w:t>1+1+</w:t>
      </w:r>
      <w:r w:rsidR="00FD7CF3">
        <w:t>1+1+1+1+1+1</w:t>
      </w:r>
      <w:r w:rsidR="00D31F70">
        <w:t xml:space="preserve"> – да = 8</w:t>
      </w:r>
    </w:p>
    <w:p w14:paraId="14708669" w14:textId="17B1AFAC" w:rsidR="00D31F70" w:rsidRDefault="00D31F70" w:rsidP="001B2253">
      <w:r>
        <w:t>1+</w:t>
      </w:r>
      <w:r w:rsidR="00214547">
        <w:t>1+1 – нет = 3.</w:t>
      </w:r>
    </w:p>
    <w:p w14:paraId="16AD1DE6" w14:textId="7FEBE394" w:rsidR="005F458E" w:rsidRDefault="005F458E" w:rsidP="001B2253">
      <w:r>
        <w:t xml:space="preserve">От 1 до 10 баллов: низкая мотивация к успеху; от 11 до 16 баллов: средний уровень мотивации; от 17 до 20 баллов: умеренно высокий уровень мотивации; свыше 21 балла: слишком высокий уровень мотивации к успеху. Исследования показали, что люди, умеренно и сильно ориентированные на успех, предпочитают средний уровень риска. Те же, кто боится неудач, предпочитают малый или, наоборот, слишком большой уровень риска. Чем выше мотивация человека к успеху - достижению цели, тем ниже готовность к риску. При этом мотивация к успеху влияет и на надежду на успех: при сильной мотивации к успеху надежды на успех обычно скромнее, чем при слабой мотивации к успеху. К тому же людям, мотивированным на успех и имеющим большие надежды на него, свойственно избегать высокого риска. Те, кто сильно мотивирован на успех и имеют высокую готовность к риску, реже попадают в несчастные случаи, чем те, которые имеют высокую готовность к риску, но высокую мотивацию к избеганию неудач (защиту). И наоборот, </w:t>
      </w:r>
      <w:r>
        <w:lastRenderedPageBreak/>
        <w:t>когда у человека имеется высокая мотивация к избеганию неудач (защита), то это препятствует мотиву к успеху - достижению цели.</w:t>
      </w:r>
    </w:p>
    <w:p w14:paraId="1786917E" w14:textId="032EF476" w:rsidR="0082011E" w:rsidRDefault="0082011E" w:rsidP="001B2253">
      <w:r>
        <w:t>Анализ полученных результатов: таким образом, у исследуемого низкая мотивация к успеху = 11 баллов</w:t>
      </w:r>
      <w:r w:rsidR="00E0202F">
        <w:t>.</w:t>
      </w:r>
    </w:p>
    <w:p w14:paraId="0061F61A" w14:textId="057FDA3A" w:rsidR="00B20072" w:rsidRDefault="00B20072" w:rsidP="00B20072">
      <w:r w:rsidRPr="00B20072">
        <w:t xml:space="preserve"> «Шкала контроля за</w:t>
      </w:r>
      <w:r>
        <w:t xml:space="preserve"> </w:t>
      </w:r>
      <w:r w:rsidRPr="00B20072">
        <w:t xml:space="preserve">действием» </w:t>
      </w:r>
      <w:proofErr w:type="spellStart"/>
      <w:r w:rsidRPr="00B20072">
        <w:t>Ю.Куля</w:t>
      </w:r>
      <w:proofErr w:type="spellEnd"/>
      <w:r>
        <w:t>.</w:t>
      </w:r>
    </w:p>
    <w:p w14:paraId="14E39ABF" w14:textId="7D2E4A93" w:rsidR="005D6D8D" w:rsidRDefault="005D6D8D" w:rsidP="00B20072">
      <w:r w:rsidRPr="005D6D8D">
        <w:t>Инструкция: Вам предлагается 36 различных ситуаций, к каждой из которых на выбор предлагается 2 варианта ответов. Постарайтесь максимально объективно оценить свое поведение в подобных ситуациях и выберите один из двух предложенных вариантов («А» или «Б»). Выбранный вариант проставьте в соответствующей ячейке бланка регистрации.</w:t>
      </w:r>
    </w:p>
    <w:p w14:paraId="44A9A6B4" w14:textId="77777777" w:rsidR="00B51E8E" w:rsidRDefault="00B51E8E" w:rsidP="003E4826">
      <w:pPr>
        <w:pStyle w:val="a7"/>
        <w:numPr>
          <w:ilvl w:val="0"/>
          <w:numId w:val="4"/>
        </w:numPr>
        <w:sectPr w:rsidR="00B51E8E" w:rsidSect="00CF1CF0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A0CC892" w14:textId="108B2225" w:rsidR="00B20072" w:rsidRDefault="003D6461" w:rsidP="00B20072">
      <w:pPr>
        <w:pStyle w:val="a7"/>
        <w:numPr>
          <w:ilvl w:val="1"/>
          <w:numId w:val="4"/>
        </w:numPr>
      </w:pPr>
      <w:r>
        <w:t>А</w:t>
      </w:r>
    </w:p>
    <w:p w14:paraId="57D685DD" w14:textId="1F4A5F52" w:rsidR="003D6461" w:rsidRDefault="003D6461" w:rsidP="00B20072">
      <w:pPr>
        <w:pStyle w:val="a7"/>
        <w:numPr>
          <w:ilvl w:val="1"/>
          <w:numId w:val="4"/>
        </w:numPr>
      </w:pPr>
      <w:r>
        <w:t>А</w:t>
      </w:r>
    </w:p>
    <w:p w14:paraId="718E5F75" w14:textId="6A0ABB91" w:rsidR="003D6461" w:rsidRDefault="003D6461" w:rsidP="00B20072">
      <w:pPr>
        <w:pStyle w:val="a7"/>
        <w:numPr>
          <w:ilvl w:val="1"/>
          <w:numId w:val="4"/>
        </w:numPr>
      </w:pPr>
      <w:r>
        <w:t>Б</w:t>
      </w:r>
    </w:p>
    <w:p w14:paraId="4916DEFD" w14:textId="1167CA74" w:rsidR="003D6461" w:rsidRDefault="003D6461" w:rsidP="00B20072">
      <w:pPr>
        <w:pStyle w:val="a7"/>
        <w:numPr>
          <w:ilvl w:val="1"/>
          <w:numId w:val="4"/>
        </w:numPr>
      </w:pPr>
      <w:r>
        <w:t>Б</w:t>
      </w:r>
    </w:p>
    <w:p w14:paraId="30BA7FF6" w14:textId="27C3EB2D" w:rsidR="003D6461" w:rsidRDefault="003D6461" w:rsidP="00B20072">
      <w:pPr>
        <w:pStyle w:val="a7"/>
        <w:numPr>
          <w:ilvl w:val="1"/>
          <w:numId w:val="4"/>
        </w:numPr>
      </w:pPr>
      <w:r>
        <w:t>Б</w:t>
      </w:r>
    </w:p>
    <w:p w14:paraId="38D755BF" w14:textId="69658356" w:rsidR="003D6461" w:rsidRDefault="003D6461" w:rsidP="00B20072">
      <w:pPr>
        <w:pStyle w:val="a7"/>
        <w:numPr>
          <w:ilvl w:val="1"/>
          <w:numId w:val="4"/>
        </w:numPr>
      </w:pPr>
      <w:r>
        <w:t>Б</w:t>
      </w:r>
    </w:p>
    <w:p w14:paraId="237A8F5B" w14:textId="3A61F71A" w:rsidR="003D6461" w:rsidRDefault="003D6461" w:rsidP="00B20072">
      <w:pPr>
        <w:pStyle w:val="a7"/>
        <w:numPr>
          <w:ilvl w:val="1"/>
          <w:numId w:val="4"/>
        </w:numPr>
      </w:pPr>
      <w:r>
        <w:t>А</w:t>
      </w:r>
    </w:p>
    <w:p w14:paraId="27E0EE41" w14:textId="495EFD6F" w:rsidR="003D6461" w:rsidRDefault="003D6461" w:rsidP="00B20072">
      <w:pPr>
        <w:pStyle w:val="a7"/>
        <w:numPr>
          <w:ilvl w:val="1"/>
          <w:numId w:val="4"/>
        </w:numPr>
      </w:pPr>
      <w:r>
        <w:t>Б</w:t>
      </w:r>
    </w:p>
    <w:p w14:paraId="320D46A2" w14:textId="0CCA4389" w:rsidR="003D6461" w:rsidRDefault="00051DAF" w:rsidP="00B20072">
      <w:pPr>
        <w:pStyle w:val="a7"/>
        <w:numPr>
          <w:ilvl w:val="1"/>
          <w:numId w:val="4"/>
        </w:numPr>
      </w:pPr>
      <w:r>
        <w:t>А</w:t>
      </w:r>
    </w:p>
    <w:p w14:paraId="72414F7E" w14:textId="2D5CDD48" w:rsidR="00051DAF" w:rsidRDefault="00051DAF" w:rsidP="00B20072">
      <w:pPr>
        <w:pStyle w:val="a7"/>
        <w:numPr>
          <w:ilvl w:val="1"/>
          <w:numId w:val="4"/>
        </w:numPr>
      </w:pPr>
      <w:r>
        <w:t>А</w:t>
      </w:r>
    </w:p>
    <w:p w14:paraId="569D5F22" w14:textId="7A4ED9C8" w:rsidR="00051DAF" w:rsidRDefault="00051DAF" w:rsidP="00B20072">
      <w:pPr>
        <w:pStyle w:val="a7"/>
        <w:numPr>
          <w:ilvl w:val="1"/>
          <w:numId w:val="4"/>
        </w:numPr>
      </w:pPr>
      <w:r>
        <w:t>А</w:t>
      </w:r>
    </w:p>
    <w:p w14:paraId="60978256" w14:textId="01769CF2" w:rsidR="00051DAF" w:rsidRDefault="00051DAF" w:rsidP="00B20072">
      <w:pPr>
        <w:pStyle w:val="a7"/>
        <w:numPr>
          <w:ilvl w:val="1"/>
          <w:numId w:val="4"/>
        </w:numPr>
      </w:pPr>
      <w:r>
        <w:t>Б</w:t>
      </w:r>
    </w:p>
    <w:p w14:paraId="1CDBDDD6" w14:textId="7F43DD9A" w:rsidR="00051DAF" w:rsidRDefault="00AC43CB" w:rsidP="00B20072">
      <w:pPr>
        <w:pStyle w:val="a7"/>
        <w:numPr>
          <w:ilvl w:val="1"/>
          <w:numId w:val="4"/>
        </w:numPr>
      </w:pPr>
      <w:r>
        <w:t>Б</w:t>
      </w:r>
    </w:p>
    <w:p w14:paraId="502405C4" w14:textId="13B1753F" w:rsidR="00AC43CB" w:rsidRDefault="00AC43CB" w:rsidP="00B20072">
      <w:pPr>
        <w:pStyle w:val="a7"/>
        <w:numPr>
          <w:ilvl w:val="1"/>
          <w:numId w:val="4"/>
        </w:numPr>
      </w:pPr>
      <w:r>
        <w:t>Б</w:t>
      </w:r>
    </w:p>
    <w:p w14:paraId="23013D7E" w14:textId="6EC28402" w:rsidR="00AC43CB" w:rsidRDefault="00AC43CB" w:rsidP="00B20072">
      <w:pPr>
        <w:pStyle w:val="a7"/>
        <w:numPr>
          <w:ilvl w:val="1"/>
          <w:numId w:val="4"/>
        </w:numPr>
      </w:pPr>
      <w:r>
        <w:t>А</w:t>
      </w:r>
    </w:p>
    <w:p w14:paraId="170BD3AC" w14:textId="38CB3627" w:rsidR="00AC43CB" w:rsidRDefault="00AC43CB" w:rsidP="00B20072">
      <w:pPr>
        <w:pStyle w:val="a7"/>
        <w:numPr>
          <w:ilvl w:val="1"/>
          <w:numId w:val="4"/>
        </w:numPr>
      </w:pPr>
      <w:r>
        <w:t>А</w:t>
      </w:r>
    </w:p>
    <w:p w14:paraId="0775A4AB" w14:textId="374DEE3F" w:rsidR="00AC43CB" w:rsidRDefault="00AC43CB" w:rsidP="00B20072">
      <w:pPr>
        <w:pStyle w:val="a7"/>
        <w:numPr>
          <w:ilvl w:val="1"/>
          <w:numId w:val="4"/>
        </w:numPr>
      </w:pPr>
      <w:r>
        <w:t>Б</w:t>
      </w:r>
    </w:p>
    <w:p w14:paraId="7FC7E7F9" w14:textId="1C07625A" w:rsidR="00AC43CB" w:rsidRDefault="00F23CCC" w:rsidP="00B20072">
      <w:pPr>
        <w:pStyle w:val="a7"/>
        <w:numPr>
          <w:ilvl w:val="1"/>
          <w:numId w:val="4"/>
        </w:numPr>
      </w:pPr>
      <w:r>
        <w:t>Б</w:t>
      </w:r>
    </w:p>
    <w:p w14:paraId="1246BAC6" w14:textId="540F3106" w:rsidR="00F23CCC" w:rsidRDefault="00F23CCC" w:rsidP="00B20072">
      <w:pPr>
        <w:pStyle w:val="a7"/>
        <w:numPr>
          <w:ilvl w:val="1"/>
          <w:numId w:val="4"/>
        </w:numPr>
      </w:pPr>
      <w:r>
        <w:t>Б</w:t>
      </w:r>
    </w:p>
    <w:p w14:paraId="23570444" w14:textId="1599BE76" w:rsidR="00F23CCC" w:rsidRDefault="00C83A50" w:rsidP="00B20072">
      <w:pPr>
        <w:pStyle w:val="a7"/>
        <w:numPr>
          <w:ilvl w:val="1"/>
          <w:numId w:val="4"/>
        </w:numPr>
      </w:pPr>
      <w:r>
        <w:t>Б</w:t>
      </w:r>
    </w:p>
    <w:p w14:paraId="5FB5322D" w14:textId="43D4E38A" w:rsidR="00C83A50" w:rsidRDefault="00C83A50" w:rsidP="00B20072">
      <w:pPr>
        <w:pStyle w:val="a7"/>
        <w:numPr>
          <w:ilvl w:val="1"/>
          <w:numId w:val="4"/>
        </w:numPr>
      </w:pPr>
      <w:r>
        <w:t>А</w:t>
      </w:r>
    </w:p>
    <w:p w14:paraId="05ED8A57" w14:textId="1B36FC7C" w:rsidR="00C83A50" w:rsidRDefault="00C83A50" w:rsidP="00B20072">
      <w:pPr>
        <w:pStyle w:val="a7"/>
        <w:numPr>
          <w:ilvl w:val="1"/>
          <w:numId w:val="4"/>
        </w:numPr>
      </w:pPr>
      <w:r>
        <w:t>Б</w:t>
      </w:r>
    </w:p>
    <w:p w14:paraId="095FF2CA" w14:textId="2986383A" w:rsidR="00C83A50" w:rsidRDefault="00C83A50" w:rsidP="00B20072">
      <w:pPr>
        <w:pStyle w:val="a7"/>
        <w:numPr>
          <w:ilvl w:val="1"/>
          <w:numId w:val="4"/>
        </w:numPr>
      </w:pPr>
      <w:r>
        <w:t>А</w:t>
      </w:r>
    </w:p>
    <w:p w14:paraId="4E234D9A" w14:textId="10AB699A" w:rsidR="00C83A50" w:rsidRDefault="00C83A50" w:rsidP="00B20072">
      <w:pPr>
        <w:pStyle w:val="a7"/>
        <w:numPr>
          <w:ilvl w:val="1"/>
          <w:numId w:val="4"/>
        </w:numPr>
      </w:pPr>
      <w:r>
        <w:t>Б</w:t>
      </w:r>
    </w:p>
    <w:p w14:paraId="1799A840" w14:textId="7B6DC2A1" w:rsidR="00C83A50" w:rsidRDefault="00C83A50" w:rsidP="00B20072">
      <w:pPr>
        <w:pStyle w:val="a7"/>
        <w:numPr>
          <w:ilvl w:val="1"/>
          <w:numId w:val="4"/>
        </w:numPr>
      </w:pPr>
      <w:r>
        <w:t>А</w:t>
      </w:r>
    </w:p>
    <w:p w14:paraId="4901B67B" w14:textId="75498302" w:rsidR="00C83A50" w:rsidRDefault="00CD1BED" w:rsidP="00B20072">
      <w:pPr>
        <w:pStyle w:val="a7"/>
        <w:numPr>
          <w:ilvl w:val="1"/>
          <w:numId w:val="4"/>
        </w:numPr>
      </w:pPr>
      <w:r>
        <w:t>Б</w:t>
      </w:r>
    </w:p>
    <w:p w14:paraId="45CD6019" w14:textId="45DA2C7D" w:rsidR="00CD1BED" w:rsidRDefault="00CD1BED" w:rsidP="00B20072">
      <w:pPr>
        <w:pStyle w:val="a7"/>
        <w:numPr>
          <w:ilvl w:val="1"/>
          <w:numId w:val="4"/>
        </w:numPr>
      </w:pPr>
      <w:r>
        <w:t>А</w:t>
      </w:r>
    </w:p>
    <w:p w14:paraId="2CE975CA" w14:textId="611EC481" w:rsidR="00CD1BED" w:rsidRDefault="00CD1BED" w:rsidP="00B20072">
      <w:pPr>
        <w:pStyle w:val="a7"/>
        <w:numPr>
          <w:ilvl w:val="1"/>
          <w:numId w:val="4"/>
        </w:numPr>
      </w:pPr>
      <w:r>
        <w:t>А</w:t>
      </w:r>
    </w:p>
    <w:p w14:paraId="6E0D16F7" w14:textId="7EFC50D7" w:rsidR="00CD1BED" w:rsidRDefault="00CD1BED" w:rsidP="00B20072">
      <w:pPr>
        <w:pStyle w:val="a7"/>
        <w:numPr>
          <w:ilvl w:val="1"/>
          <w:numId w:val="4"/>
        </w:numPr>
      </w:pPr>
      <w:r>
        <w:t>А</w:t>
      </w:r>
    </w:p>
    <w:p w14:paraId="7FEB4C23" w14:textId="3142C174" w:rsidR="00CD1BED" w:rsidRDefault="00CD1BED" w:rsidP="00B20072">
      <w:pPr>
        <w:pStyle w:val="a7"/>
        <w:numPr>
          <w:ilvl w:val="1"/>
          <w:numId w:val="4"/>
        </w:numPr>
      </w:pPr>
      <w:r>
        <w:t>Б</w:t>
      </w:r>
    </w:p>
    <w:p w14:paraId="78893BD8" w14:textId="1C49B3CC" w:rsidR="00CD1BED" w:rsidRDefault="00CD1BED" w:rsidP="00B20072">
      <w:pPr>
        <w:pStyle w:val="a7"/>
        <w:numPr>
          <w:ilvl w:val="1"/>
          <w:numId w:val="4"/>
        </w:numPr>
      </w:pPr>
      <w:r>
        <w:t>А</w:t>
      </w:r>
    </w:p>
    <w:p w14:paraId="01485F58" w14:textId="1191E262" w:rsidR="00CD1BED" w:rsidRDefault="00CD1BED" w:rsidP="00B20072">
      <w:pPr>
        <w:pStyle w:val="a7"/>
        <w:numPr>
          <w:ilvl w:val="1"/>
          <w:numId w:val="4"/>
        </w:numPr>
      </w:pPr>
      <w:r>
        <w:t>Б</w:t>
      </w:r>
    </w:p>
    <w:p w14:paraId="145B82BC" w14:textId="533BD9BD" w:rsidR="00CD1BED" w:rsidRDefault="00CD1BED" w:rsidP="00B20072">
      <w:pPr>
        <w:pStyle w:val="a7"/>
        <w:numPr>
          <w:ilvl w:val="1"/>
          <w:numId w:val="4"/>
        </w:numPr>
      </w:pPr>
      <w:r>
        <w:t>А</w:t>
      </w:r>
    </w:p>
    <w:p w14:paraId="6A046054" w14:textId="49BF9E43" w:rsidR="00CD1BED" w:rsidRDefault="00CD1BED" w:rsidP="00B20072">
      <w:pPr>
        <w:pStyle w:val="a7"/>
        <w:numPr>
          <w:ilvl w:val="1"/>
          <w:numId w:val="4"/>
        </w:numPr>
      </w:pPr>
      <w:r>
        <w:t>Б</w:t>
      </w:r>
    </w:p>
    <w:p w14:paraId="0D22085C" w14:textId="2D786805" w:rsidR="00CD1BED" w:rsidRDefault="00B51E8E" w:rsidP="00B20072">
      <w:pPr>
        <w:pStyle w:val="a7"/>
        <w:numPr>
          <w:ilvl w:val="1"/>
          <w:numId w:val="4"/>
        </w:numPr>
      </w:pPr>
      <w:r>
        <w:t>Б</w:t>
      </w:r>
    </w:p>
    <w:p w14:paraId="55AC0D26" w14:textId="37F36C36" w:rsidR="00B51E8E" w:rsidRDefault="00B51E8E" w:rsidP="00B20072">
      <w:pPr>
        <w:pStyle w:val="a7"/>
        <w:numPr>
          <w:ilvl w:val="1"/>
          <w:numId w:val="4"/>
        </w:numPr>
      </w:pPr>
      <w:r>
        <w:t>А</w:t>
      </w:r>
    </w:p>
    <w:p w14:paraId="77CA0D5A" w14:textId="77777777" w:rsidR="00B51E8E" w:rsidRDefault="00B51E8E" w:rsidP="00B51E8E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3"/>
        <w:gridCol w:w="1338"/>
        <w:gridCol w:w="1302"/>
      </w:tblGrid>
      <w:tr w:rsidR="00E41D91" w14:paraId="792E289D" w14:textId="77777777" w:rsidTr="00E41D91">
        <w:tc>
          <w:tcPr>
            <w:tcW w:w="1437" w:type="dxa"/>
          </w:tcPr>
          <w:p w14:paraId="597B0641" w14:textId="1F812D77" w:rsidR="00E41D91" w:rsidRDefault="00E41D91">
            <w:pPr>
              <w:spacing w:after="160" w:line="259" w:lineRule="auto"/>
              <w:ind w:firstLine="0"/>
              <w:jc w:val="left"/>
            </w:pPr>
            <w:r>
              <w:t>Шкала</w:t>
            </w:r>
          </w:p>
        </w:tc>
        <w:tc>
          <w:tcPr>
            <w:tcW w:w="1438" w:type="dxa"/>
          </w:tcPr>
          <w:p w14:paraId="5FABD363" w14:textId="590F7FB3" w:rsidR="00E41D91" w:rsidRDefault="00E41D91">
            <w:pPr>
              <w:spacing w:after="160" w:line="259" w:lineRule="auto"/>
              <w:ind w:firstLine="0"/>
              <w:jc w:val="left"/>
            </w:pPr>
            <w:r>
              <w:t>Сырой балл</w:t>
            </w:r>
          </w:p>
        </w:tc>
        <w:tc>
          <w:tcPr>
            <w:tcW w:w="1438" w:type="dxa"/>
          </w:tcPr>
          <w:p w14:paraId="5DD96CC2" w14:textId="7A7950DA" w:rsidR="00E41D91" w:rsidRDefault="00E41D91">
            <w:pPr>
              <w:spacing w:after="160" w:line="259" w:lineRule="auto"/>
              <w:ind w:firstLine="0"/>
              <w:jc w:val="left"/>
            </w:pPr>
            <w:r>
              <w:t>Стен</w:t>
            </w:r>
          </w:p>
        </w:tc>
      </w:tr>
      <w:tr w:rsidR="00E41D91" w14:paraId="62EEE107" w14:textId="77777777" w:rsidTr="00E41D91">
        <w:tc>
          <w:tcPr>
            <w:tcW w:w="1437" w:type="dxa"/>
          </w:tcPr>
          <w:p w14:paraId="7AD8FC94" w14:textId="4BC5EF2D" w:rsidR="00E41D91" w:rsidRDefault="00E41D91">
            <w:pPr>
              <w:spacing w:after="160" w:line="259" w:lineRule="auto"/>
              <w:ind w:firstLine="0"/>
              <w:jc w:val="left"/>
            </w:pPr>
            <w:r>
              <w:t>При планировании</w:t>
            </w:r>
          </w:p>
        </w:tc>
        <w:tc>
          <w:tcPr>
            <w:tcW w:w="1438" w:type="dxa"/>
          </w:tcPr>
          <w:p w14:paraId="715EA92E" w14:textId="75C31C24" w:rsidR="00E41D91" w:rsidRDefault="00DE5548">
            <w:pPr>
              <w:spacing w:after="160" w:line="259" w:lineRule="auto"/>
              <w:ind w:firstLine="0"/>
              <w:jc w:val="left"/>
            </w:pPr>
            <w:r>
              <w:t>8</w:t>
            </w:r>
          </w:p>
        </w:tc>
        <w:tc>
          <w:tcPr>
            <w:tcW w:w="1438" w:type="dxa"/>
          </w:tcPr>
          <w:p w14:paraId="578D4DCF" w14:textId="40A69175" w:rsidR="00E41D91" w:rsidRDefault="00DE5548">
            <w:pPr>
              <w:spacing w:after="160" w:line="259" w:lineRule="auto"/>
              <w:ind w:firstLine="0"/>
              <w:jc w:val="left"/>
            </w:pPr>
            <w:r>
              <w:t>8</w:t>
            </w:r>
          </w:p>
        </w:tc>
      </w:tr>
      <w:tr w:rsidR="00E41D91" w14:paraId="0FE3B4AF" w14:textId="77777777" w:rsidTr="00E41D91">
        <w:tc>
          <w:tcPr>
            <w:tcW w:w="1437" w:type="dxa"/>
          </w:tcPr>
          <w:p w14:paraId="013BB9CA" w14:textId="1B063D85" w:rsidR="00E41D91" w:rsidRDefault="00E41D91">
            <w:pPr>
              <w:spacing w:after="160" w:line="259" w:lineRule="auto"/>
              <w:ind w:firstLine="0"/>
              <w:jc w:val="left"/>
            </w:pPr>
            <w:r>
              <w:t>При реализации</w:t>
            </w:r>
          </w:p>
        </w:tc>
        <w:tc>
          <w:tcPr>
            <w:tcW w:w="1438" w:type="dxa"/>
          </w:tcPr>
          <w:p w14:paraId="6B53319A" w14:textId="0DD89490" w:rsidR="00E41D91" w:rsidRDefault="00DE5548">
            <w:pPr>
              <w:spacing w:after="160" w:line="259" w:lineRule="auto"/>
              <w:ind w:firstLine="0"/>
              <w:jc w:val="left"/>
            </w:pPr>
            <w:r>
              <w:t>11</w:t>
            </w:r>
          </w:p>
        </w:tc>
        <w:tc>
          <w:tcPr>
            <w:tcW w:w="1438" w:type="dxa"/>
          </w:tcPr>
          <w:p w14:paraId="71A2DC20" w14:textId="6025EFED" w:rsidR="00E41D91" w:rsidRDefault="00DE5548">
            <w:pPr>
              <w:spacing w:after="160" w:line="259" w:lineRule="auto"/>
              <w:ind w:firstLine="0"/>
              <w:jc w:val="left"/>
            </w:pPr>
            <w:r>
              <w:t>10</w:t>
            </w:r>
          </w:p>
        </w:tc>
      </w:tr>
      <w:tr w:rsidR="00E41D91" w14:paraId="699CA97B" w14:textId="77777777" w:rsidTr="00E41D91">
        <w:tc>
          <w:tcPr>
            <w:tcW w:w="1437" w:type="dxa"/>
          </w:tcPr>
          <w:p w14:paraId="2D975732" w14:textId="19497E27" w:rsidR="00E41D91" w:rsidRDefault="00E41D91">
            <w:pPr>
              <w:spacing w:after="160" w:line="259" w:lineRule="auto"/>
              <w:ind w:firstLine="0"/>
              <w:jc w:val="left"/>
            </w:pPr>
            <w:r>
              <w:t>При неудаче</w:t>
            </w:r>
          </w:p>
        </w:tc>
        <w:tc>
          <w:tcPr>
            <w:tcW w:w="1438" w:type="dxa"/>
          </w:tcPr>
          <w:p w14:paraId="21F8E6CB" w14:textId="48C820FE" w:rsidR="00E41D91" w:rsidRDefault="00DE5548">
            <w:pPr>
              <w:spacing w:after="160" w:line="259" w:lineRule="auto"/>
              <w:ind w:firstLine="0"/>
              <w:jc w:val="left"/>
            </w:pPr>
            <w:r>
              <w:t>5</w:t>
            </w:r>
          </w:p>
        </w:tc>
        <w:tc>
          <w:tcPr>
            <w:tcW w:w="1438" w:type="dxa"/>
          </w:tcPr>
          <w:p w14:paraId="64BAB41D" w14:textId="2A724A0A" w:rsidR="00E41D91" w:rsidRDefault="00DE5548">
            <w:pPr>
              <w:spacing w:after="160" w:line="259" w:lineRule="auto"/>
              <w:ind w:firstLine="0"/>
              <w:jc w:val="left"/>
            </w:pPr>
            <w:r>
              <w:t>4</w:t>
            </w:r>
          </w:p>
        </w:tc>
      </w:tr>
    </w:tbl>
    <w:p w14:paraId="65D43844" w14:textId="7E8EFC04" w:rsidR="00E41D91" w:rsidRDefault="00E41D91">
      <w:pPr>
        <w:spacing w:after="160" w:line="259" w:lineRule="auto"/>
        <w:ind w:firstLine="0"/>
        <w:jc w:val="left"/>
      </w:pPr>
      <w:r>
        <w:br w:type="page"/>
      </w:r>
    </w:p>
    <w:p w14:paraId="4E671CF7" w14:textId="77777777" w:rsidR="00B51E8E" w:rsidRDefault="00B51E8E" w:rsidP="00B51E8E">
      <w:pPr>
        <w:sectPr w:rsidR="00B51E8E" w:rsidSect="00B51E8E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14:paraId="5861BE70" w14:textId="77777777" w:rsidR="00C728FD" w:rsidRPr="00C728FD" w:rsidRDefault="00C728FD" w:rsidP="00C728FD">
      <w:pPr>
        <w:pStyle w:val="a7"/>
        <w:ind w:left="0"/>
      </w:pPr>
      <w:r w:rsidRPr="00C728FD">
        <w:lastRenderedPageBreak/>
        <w:t>Высокие оценки по каждой из шкал означают ориентацию на действие (ОД), низкие – ориентацию на состояние (ОС).</w:t>
      </w:r>
    </w:p>
    <w:p w14:paraId="38D3BEEE" w14:textId="77777777" w:rsidR="00C728FD" w:rsidRPr="00C728FD" w:rsidRDefault="00C728FD" w:rsidP="00C728FD">
      <w:pPr>
        <w:pStyle w:val="a7"/>
        <w:ind w:left="0"/>
      </w:pPr>
      <w:r w:rsidRPr="00C728FD">
        <w:t>Люди, ориентированные на состояние (ОС), испытывают трудности инициирования действия, повторяющиеся мысли по поводу незавершенных намерений или свершившихся неудач.</w:t>
      </w:r>
    </w:p>
    <w:p w14:paraId="40C50D7F" w14:textId="2AC82D98" w:rsidR="00B51E8E" w:rsidRDefault="00C728FD" w:rsidP="00EF546F">
      <w:pPr>
        <w:pStyle w:val="a7"/>
        <w:ind w:left="0"/>
      </w:pPr>
      <w:r w:rsidRPr="00C728FD">
        <w:t xml:space="preserve">Люди, ориентированные </w:t>
      </w:r>
      <w:r w:rsidR="00EF546F" w:rsidRPr="00C728FD">
        <w:t>на действие (ОД),</w:t>
      </w:r>
      <w:r w:rsidRPr="00C728FD">
        <w:t xml:space="preserve"> не обнаруживают на уровне переживаний каких-либо мыслей и эмоций, которые могли бы помешать реализации намерения.</w:t>
      </w:r>
    </w:p>
    <w:p w14:paraId="5C89EFA4" w14:textId="6D1F693D" w:rsidR="00EF546F" w:rsidRDefault="00EF546F" w:rsidP="00EF546F">
      <w:pPr>
        <w:pStyle w:val="a7"/>
        <w:ind w:left="0"/>
      </w:pPr>
      <w:r>
        <w:t xml:space="preserve">Анализ: у респондента высокий уровень баллов </w:t>
      </w:r>
      <w:r w:rsidR="0023201F">
        <w:t>ориентации на действие при планировании, а также высокий уровень баллов при реализации. Однако, при неудаче уровень баллов средний, то есть, респондент ориентируется на состояние, а не на само действие, которое необходимо выполнить.</w:t>
      </w:r>
    </w:p>
    <w:p w14:paraId="1656FDDF" w14:textId="2B20C604" w:rsidR="00771AA1" w:rsidRDefault="00771AA1" w:rsidP="00771AA1">
      <w:pPr>
        <w:pStyle w:val="1"/>
      </w:pPr>
      <w:bookmarkStart w:id="2" w:name="_Toc133865340"/>
      <w:r>
        <w:t>№ 3. Тема «исследование психических состояний»</w:t>
      </w:r>
      <w:bookmarkEnd w:id="2"/>
    </w:p>
    <w:p w14:paraId="23593FA7" w14:textId="0672F639" w:rsidR="00771AA1" w:rsidRDefault="00A32608" w:rsidP="00771AA1">
      <w:r>
        <w:t>Самоотчёт</w:t>
      </w:r>
    </w:p>
    <w:p w14:paraId="035CA1E2" w14:textId="70BE70EF" w:rsidR="00A32608" w:rsidRDefault="00A32608" w:rsidP="00771AA1">
      <w:r>
        <w:t xml:space="preserve">Когда приходит волнение по поводу предстоящего экзамена, я чувствую сильную тревогу, беспокойство. Во время самого экзамена меня может охватывать страх, </w:t>
      </w:r>
      <w:r w:rsidR="00B7778F">
        <w:t xml:space="preserve">сильное беспокойство и паника, когда кажется, будто я ничего не знаю и не смогу сделать, после чего мне поставят неудовлетворительную оценку и я навсегда останусь в этом состоянии ужаса. </w:t>
      </w:r>
    </w:p>
    <w:p w14:paraId="54FF672D" w14:textId="14374482" w:rsidR="00B7778F" w:rsidRDefault="00B7778F" w:rsidP="00771AA1">
      <w:r>
        <w:t>В момент экзамена я испытываю страх, переходящий в сильное волнение и обратно. Мне очень хочется пить, становится либо жарко, либо холодно, либо все вместе. Конечности могут стать холодными.</w:t>
      </w:r>
    </w:p>
    <w:p w14:paraId="274BDDC2" w14:textId="25A89C06" w:rsidR="00E65921" w:rsidRDefault="00E65921" w:rsidP="00771AA1">
      <w:r>
        <w:t xml:space="preserve">Переживания, как правило, необоснованные, я понимаю, что большинство моих страхов надуманные, но сложно, </w:t>
      </w:r>
      <w:r w:rsidR="00E50A65">
        <w:t>что-либо</w:t>
      </w:r>
      <w:r>
        <w:t xml:space="preserve"> с этим сделать. </w:t>
      </w:r>
      <w:r w:rsidR="00E50A65">
        <w:t xml:space="preserve">И обычно переживания всегда такие, </w:t>
      </w:r>
      <w:r w:rsidR="008149B8">
        <w:t>они мешают настроиться и обрести уверенность в себе, даже в том случае, когда я действительно готова и способна справиться с задачей.</w:t>
      </w:r>
    </w:p>
    <w:p w14:paraId="50766486" w14:textId="418253D1" w:rsidR="008149B8" w:rsidRDefault="008149B8" w:rsidP="00771AA1">
      <w:r>
        <w:t>Методика «САН»</w:t>
      </w:r>
    </w:p>
    <w:p w14:paraId="5680AA82" w14:textId="77777777" w:rsidR="001C5B97" w:rsidRDefault="004126DA" w:rsidP="001C5B97">
      <w:r w:rsidRPr="004126DA">
        <w:t xml:space="preserve">Инструкция. «Возьмите бланк </w:t>
      </w:r>
      <w:r>
        <w:t>«</w:t>
      </w:r>
      <w:r w:rsidRPr="004126DA">
        <w:t>тестовая карта</w:t>
      </w:r>
      <w:r>
        <w:t>»</w:t>
      </w:r>
      <w:r w:rsidRPr="004126DA">
        <w:t>, напишите на нем фамилию, инициалы, дату</w:t>
      </w:r>
      <w:r>
        <w:t xml:space="preserve"> </w:t>
      </w:r>
      <w:r w:rsidRPr="004126DA">
        <w:t>рождения, дату опыта и время. В верхнем правом углу поставьте единицу.</w:t>
      </w:r>
    </w:p>
    <w:p w14:paraId="3B247970" w14:textId="52E010E3" w:rsidR="001C5B97" w:rsidRPr="004126DA" w:rsidRDefault="001C5B97" w:rsidP="001C5B97">
      <w:r>
        <w:t>Вы должны соотнести свое состояние в данный момент с признаками, перечисленными в карте. Степень выраженности каждого признака определяется округлением соответствующей цифры, расположенной между парами слов.</w:t>
      </w:r>
    </w:p>
    <w:p w14:paraId="6960B370" w14:textId="77777777" w:rsidR="00335FEA" w:rsidRDefault="00335FEA" w:rsidP="00047962">
      <w:pPr>
        <w:pStyle w:val="a7"/>
        <w:numPr>
          <w:ilvl w:val="1"/>
          <w:numId w:val="3"/>
        </w:numPr>
        <w:sectPr w:rsidR="00335FEA" w:rsidSect="00CF1CF0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35A34A9" w14:textId="0094D94B" w:rsidR="001C5B97" w:rsidRDefault="00047962" w:rsidP="00047962">
      <w:pPr>
        <w:pStyle w:val="a7"/>
        <w:numPr>
          <w:ilvl w:val="1"/>
          <w:numId w:val="3"/>
        </w:numPr>
      </w:pPr>
      <w:r>
        <w:t>Самочувствие хорошее (2)</w:t>
      </w:r>
    </w:p>
    <w:p w14:paraId="2FDC31A1" w14:textId="39AF6697" w:rsidR="00047962" w:rsidRDefault="00047962" w:rsidP="00047962">
      <w:pPr>
        <w:pStyle w:val="a7"/>
        <w:numPr>
          <w:ilvl w:val="1"/>
          <w:numId w:val="3"/>
        </w:numPr>
      </w:pPr>
      <w:r>
        <w:t>Чувствую себя сильной (2)</w:t>
      </w:r>
    </w:p>
    <w:p w14:paraId="18FF912A" w14:textId="653EDCD4" w:rsidR="00047962" w:rsidRDefault="009E2297" w:rsidP="00047962">
      <w:pPr>
        <w:pStyle w:val="a7"/>
        <w:numPr>
          <w:ilvl w:val="1"/>
          <w:numId w:val="3"/>
        </w:numPr>
      </w:pPr>
      <w:r>
        <w:t>Активная (2)</w:t>
      </w:r>
    </w:p>
    <w:p w14:paraId="37AA999E" w14:textId="040CE51A" w:rsidR="009E2297" w:rsidRDefault="009E2297" w:rsidP="00047962">
      <w:pPr>
        <w:pStyle w:val="a7"/>
        <w:numPr>
          <w:ilvl w:val="1"/>
          <w:numId w:val="3"/>
        </w:numPr>
      </w:pPr>
      <w:r>
        <w:t>Подвижная (2)</w:t>
      </w:r>
    </w:p>
    <w:p w14:paraId="7DBDC845" w14:textId="70CC7CA5" w:rsidR="009E2297" w:rsidRDefault="009E2297" w:rsidP="00047962">
      <w:pPr>
        <w:pStyle w:val="a7"/>
        <w:numPr>
          <w:ilvl w:val="1"/>
          <w:numId w:val="3"/>
        </w:numPr>
      </w:pPr>
      <w:r>
        <w:t>Веселая (1)</w:t>
      </w:r>
    </w:p>
    <w:p w14:paraId="6FD6CA43" w14:textId="2406B484" w:rsidR="009E2297" w:rsidRDefault="009E2297" w:rsidP="00047962">
      <w:pPr>
        <w:pStyle w:val="a7"/>
        <w:numPr>
          <w:ilvl w:val="1"/>
          <w:numId w:val="3"/>
        </w:numPr>
      </w:pPr>
      <w:r>
        <w:t>Хорошее настроение (1)</w:t>
      </w:r>
    </w:p>
    <w:p w14:paraId="3048014C" w14:textId="0C06F27A" w:rsidR="009E2297" w:rsidRDefault="009E2297" w:rsidP="00047962">
      <w:pPr>
        <w:pStyle w:val="a7"/>
        <w:numPr>
          <w:ilvl w:val="1"/>
          <w:numId w:val="3"/>
        </w:numPr>
      </w:pPr>
      <w:r>
        <w:t>Работоспособная (2)</w:t>
      </w:r>
    </w:p>
    <w:p w14:paraId="0190EEB7" w14:textId="2BCE149E" w:rsidR="009E2297" w:rsidRDefault="009E2297" w:rsidP="00047962">
      <w:pPr>
        <w:pStyle w:val="a7"/>
        <w:numPr>
          <w:ilvl w:val="1"/>
          <w:numId w:val="3"/>
        </w:numPr>
      </w:pPr>
      <w:r>
        <w:t>Полная сил (2)</w:t>
      </w:r>
    </w:p>
    <w:p w14:paraId="1BF9AA92" w14:textId="07720E9D" w:rsidR="009E2297" w:rsidRDefault="009E2297" w:rsidP="00047962">
      <w:pPr>
        <w:pStyle w:val="a7"/>
        <w:numPr>
          <w:ilvl w:val="1"/>
          <w:numId w:val="3"/>
        </w:numPr>
      </w:pPr>
      <w:r>
        <w:lastRenderedPageBreak/>
        <w:t>Быстрая (1)</w:t>
      </w:r>
    </w:p>
    <w:p w14:paraId="3DA74340" w14:textId="4482408A" w:rsidR="009E2297" w:rsidRDefault="009E2297" w:rsidP="00047962">
      <w:pPr>
        <w:pStyle w:val="a7"/>
        <w:numPr>
          <w:ilvl w:val="1"/>
          <w:numId w:val="3"/>
        </w:numPr>
      </w:pPr>
      <w:r>
        <w:t>Деятельная (2)</w:t>
      </w:r>
    </w:p>
    <w:p w14:paraId="53F2D96E" w14:textId="40D03E5F" w:rsidR="009E2297" w:rsidRDefault="009E2297" w:rsidP="00047962">
      <w:pPr>
        <w:pStyle w:val="a7"/>
        <w:numPr>
          <w:ilvl w:val="1"/>
          <w:numId w:val="3"/>
        </w:numPr>
      </w:pPr>
      <w:r>
        <w:t>Счастливая (2)</w:t>
      </w:r>
    </w:p>
    <w:p w14:paraId="0FF5934A" w14:textId="56A2830D" w:rsidR="009E2297" w:rsidRDefault="002A483D" w:rsidP="00047962">
      <w:pPr>
        <w:pStyle w:val="a7"/>
        <w:numPr>
          <w:ilvl w:val="1"/>
          <w:numId w:val="3"/>
        </w:numPr>
      </w:pPr>
      <w:r>
        <w:t>Жизнерадостная (2)</w:t>
      </w:r>
    </w:p>
    <w:p w14:paraId="338A6D14" w14:textId="46679321" w:rsidR="002A483D" w:rsidRDefault="002A483D" w:rsidP="00047962">
      <w:pPr>
        <w:pStyle w:val="a7"/>
        <w:numPr>
          <w:ilvl w:val="1"/>
          <w:numId w:val="3"/>
        </w:numPr>
      </w:pPr>
      <w:r>
        <w:t>Напряженная (1)</w:t>
      </w:r>
    </w:p>
    <w:p w14:paraId="0E843B99" w14:textId="44B95C6B" w:rsidR="002A483D" w:rsidRDefault="002A483D" w:rsidP="00047962">
      <w:pPr>
        <w:pStyle w:val="a7"/>
        <w:numPr>
          <w:ilvl w:val="1"/>
          <w:numId w:val="3"/>
        </w:numPr>
      </w:pPr>
      <w:r>
        <w:t>Здоровая (2)</w:t>
      </w:r>
    </w:p>
    <w:p w14:paraId="161B5515" w14:textId="55971BF6" w:rsidR="002A483D" w:rsidRDefault="002A483D" w:rsidP="00047962">
      <w:pPr>
        <w:pStyle w:val="a7"/>
        <w:numPr>
          <w:ilvl w:val="1"/>
          <w:numId w:val="3"/>
        </w:numPr>
      </w:pPr>
      <w:r>
        <w:t>Увлеченная (1)</w:t>
      </w:r>
    </w:p>
    <w:p w14:paraId="21189C2A" w14:textId="319C7D9D" w:rsidR="002A483D" w:rsidRDefault="002A483D" w:rsidP="00047962">
      <w:pPr>
        <w:pStyle w:val="a7"/>
        <w:numPr>
          <w:ilvl w:val="1"/>
          <w:numId w:val="3"/>
        </w:numPr>
      </w:pPr>
      <w:r>
        <w:t>Заинтересованная (1)</w:t>
      </w:r>
    </w:p>
    <w:p w14:paraId="5B8BBF3C" w14:textId="05D046F8" w:rsidR="002A483D" w:rsidRDefault="002A483D" w:rsidP="00047962">
      <w:pPr>
        <w:pStyle w:val="a7"/>
        <w:numPr>
          <w:ilvl w:val="1"/>
          <w:numId w:val="3"/>
        </w:numPr>
      </w:pPr>
      <w:r>
        <w:t>Восторженная (1)</w:t>
      </w:r>
    </w:p>
    <w:p w14:paraId="223F5E61" w14:textId="378EC152" w:rsidR="002A483D" w:rsidRDefault="002A483D" w:rsidP="00047962">
      <w:pPr>
        <w:pStyle w:val="a7"/>
        <w:numPr>
          <w:ilvl w:val="1"/>
          <w:numId w:val="3"/>
        </w:numPr>
      </w:pPr>
      <w:r>
        <w:t>Радостная (1)</w:t>
      </w:r>
    </w:p>
    <w:p w14:paraId="7A9B44AC" w14:textId="3F986105" w:rsidR="002A483D" w:rsidRDefault="002A483D" w:rsidP="00047962">
      <w:pPr>
        <w:pStyle w:val="a7"/>
        <w:numPr>
          <w:ilvl w:val="1"/>
          <w:numId w:val="3"/>
        </w:numPr>
      </w:pPr>
      <w:r>
        <w:t>Усталая (2)</w:t>
      </w:r>
    </w:p>
    <w:p w14:paraId="53CEDBE6" w14:textId="0C46E88C" w:rsidR="002A483D" w:rsidRDefault="002A483D" w:rsidP="00047962">
      <w:pPr>
        <w:pStyle w:val="a7"/>
        <w:numPr>
          <w:ilvl w:val="1"/>
          <w:numId w:val="3"/>
        </w:numPr>
      </w:pPr>
      <w:r>
        <w:t>Изнуренная (2)</w:t>
      </w:r>
    </w:p>
    <w:p w14:paraId="1753F13E" w14:textId="7DA8FFA9" w:rsidR="002A483D" w:rsidRDefault="00672A4B" w:rsidP="00047962">
      <w:pPr>
        <w:pStyle w:val="a7"/>
        <w:numPr>
          <w:ilvl w:val="1"/>
          <w:numId w:val="3"/>
        </w:numPr>
      </w:pPr>
      <w:r>
        <w:t>Сонливая (2)</w:t>
      </w:r>
    </w:p>
    <w:p w14:paraId="5764F34D" w14:textId="24069C1F" w:rsidR="00672A4B" w:rsidRDefault="00672A4B" w:rsidP="00047962">
      <w:pPr>
        <w:pStyle w:val="a7"/>
        <w:numPr>
          <w:ilvl w:val="1"/>
          <w:numId w:val="3"/>
        </w:numPr>
      </w:pPr>
      <w:r>
        <w:t>Желание отдохнуть (3)</w:t>
      </w:r>
    </w:p>
    <w:p w14:paraId="2CA01F43" w14:textId="1F07071C" w:rsidR="00672A4B" w:rsidRDefault="00672A4B" w:rsidP="00047962">
      <w:pPr>
        <w:pStyle w:val="a7"/>
        <w:numPr>
          <w:ilvl w:val="1"/>
          <w:numId w:val="3"/>
        </w:numPr>
      </w:pPr>
      <w:r>
        <w:t>Взволнованная (2)</w:t>
      </w:r>
    </w:p>
    <w:p w14:paraId="6BA88FBE" w14:textId="520BCDD7" w:rsidR="00672A4B" w:rsidRDefault="00672A4B" w:rsidP="00047962">
      <w:pPr>
        <w:pStyle w:val="a7"/>
        <w:numPr>
          <w:ilvl w:val="1"/>
          <w:numId w:val="3"/>
        </w:numPr>
      </w:pPr>
      <w:r>
        <w:t>Оптимистичная (1)</w:t>
      </w:r>
    </w:p>
    <w:p w14:paraId="29E49D14" w14:textId="0B326B82" w:rsidR="00672A4B" w:rsidRDefault="00672A4B" w:rsidP="00047962">
      <w:pPr>
        <w:pStyle w:val="a7"/>
        <w:numPr>
          <w:ilvl w:val="1"/>
          <w:numId w:val="3"/>
        </w:numPr>
      </w:pPr>
      <w:r>
        <w:t>Утомляемая (2)</w:t>
      </w:r>
    </w:p>
    <w:p w14:paraId="2853162C" w14:textId="0CE65F80" w:rsidR="00672A4B" w:rsidRDefault="00672A4B" w:rsidP="00047962">
      <w:pPr>
        <w:pStyle w:val="a7"/>
        <w:numPr>
          <w:ilvl w:val="1"/>
          <w:numId w:val="3"/>
        </w:numPr>
      </w:pPr>
      <w:r>
        <w:t>Бодрая (1)</w:t>
      </w:r>
    </w:p>
    <w:p w14:paraId="7CEA5D68" w14:textId="344AD3A5" w:rsidR="00672A4B" w:rsidRDefault="00672A4B" w:rsidP="00047962">
      <w:pPr>
        <w:pStyle w:val="a7"/>
        <w:numPr>
          <w:ilvl w:val="1"/>
          <w:numId w:val="3"/>
        </w:numPr>
      </w:pPr>
      <w:r>
        <w:t>Соображать трудно (1)</w:t>
      </w:r>
    </w:p>
    <w:p w14:paraId="35A63889" w14:textId="31BB25C3" w:rsidR="00672A4B" w:rsidRDefault="00672A4B" w:rsidP="00047962">
      <w:pPr>
        <w:pStyle w:val="a7"/>
        <w:numPr>
          <w:ilvl w:val="1"/>
          <w:numId w:val="3"/>
        </w:numPr>
      </w:pPr>
      <w:r>
        <w:t>Рассеянная (1)</w:t>
      </w:r>
    </w:p>
    <w:p w14:paraId="73A48793" w14:textId="6728A3A1" w:rsidR="00672A4B" w:rsidRDefault="00672A4B" w:rsidP="00047962">
      <w:pPr>
        <w:pStyle w:val="a7"/>
        <w:numPr>
          <w:ilvl w:val="1"/>
          <w:numId w:val="3"/>
        </w:numPr>
      </w:pPr>
      <w:r>
        <w:t>Полная надежд (1)</w:t>
      </w:r>
    </w:p>
    <w:p w14:paraId="1D1A43FD" w14:textId="54A2B209" w:rsidR="00672A4B" w:rsidRPr="00771AA1" w:rsidRDefault="00335FEA" w:rsidP="00047962">
      <w:pPr>
        <w:pStyle w:val="a7"/>
        <w:numPr>
          <w:ilvl w:val="1"/>
          <w:numId w:val="3"/>
        </w:numPr>
      </w:pPr>
      <w:r>
        <w:t>Довольная (1)</w:t>
      </w:r>
    </w:p>
    <w:p w14:paraId="0BB37E46" w14:textId="77777777" w:rsidR="00335FEA" w:rsidRDefault="00335FEA" w:rsidP="00EF546F">
      <w:pPr>
        <w:pStyle w:val="a7"/>
        <w:ind w:left="0"/>
        <w:sectPr w:rsidR="00335FEA" w:rsidSect="00335FEA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14:paraId="69153F18" w14:textId="0786BAA3" w:rsidR="0023201F" w:rsidRDefault="00335FEA" w:rsidP="00EF546F">
      <w:pPr>
        <w:pStyle w:val="a7"/>
        <w:ind w:left="0"/>
      </w:pPr>
      <w:r w:rsidRPr="00335FEA">
        <w:t>Оценки, превышающие 4 балла, говорят о благоприятном состоянии испытуемого, оценки ниже четырех свидетельствуют об обратном. Нормальные оценки состояния лежат в диапазоне 5,0–5,5 баллов. При анализе функционального состояния важны не только значения отдельных его показателей, но и их соотношение. У отдохнувшего человека оценки активности, настроения и самочувствия обычно примерно равны. По мере нарастания усталости соотношение между ними изменяется за счет относительного снижения самочувствия и активности по сравнению с настроением.</w:t>
      </w:r>
    </w:p>
    <w:p w14:paraId="56B2B1CA" w14:textId="3E57300A" w:rsidR="00EF77AD" w:rsidRDefault="00EF77AD" w:rsidP="00EF546F">
      <w:pPr>
        <w:pStyle w:val="a7"/>
        <w:ind w:left="0"/>
      </w:pPr>
      <w:r>
        <w:t>Самочувствие – 4.4.</w:t>
      </w:r>
    </w:p>
    <w:p w14:paraId="31DAC0EE" w14:textId="52A4BC66" w:rsidR="00EF77AD" w:rsidRDefault="00EF77AD" w:rsidP="00EF546F">
      <w:pPr>
        <w:pStyle w:val="a7"/>
        <w:ind w:left="0"/>
      </w:pPr>
      <w:r>
        <w:t>Активность – 4.2.</w:t>
      </w:r>
    </w:p>
    <w:p w14:paraId="14DC7664" w14:textId="520DC3C9" w:rsidR="00EF77AD" w:rsidRDefault="00EF77AD" w:rsidP="00EF546F">
      <w:pPr>
        <w:pStyle w:val="a7"/>
        <w:ind w:left="0"/>
      </w:pPr>
      <w:r>
        <w:t>Настроение – 4.9.</w:t>
      </w:r>
    </w:p>
    <w:p w14:paraId="751CD314" w14:textId="689AE05C" w:rsidR="00EF77AD" w:rsidRDefault="00EF77AD" w:rsidP="00EF546F">
      <w:pPr>
        <w:pStyle w:val="a7"/>
        <w:ind w:left="0"/>
      </w:pPr>
      <w:r>
        <w:t>Здесь мы видим, что состояние испытуемой чуть ниже нормальных оценок</w:t>
      </w:r>
      <w:r w:rsidR="00051884">
        <w:t>, что говорит о возможной усталости и необходимости в отдыхе для нормализации актуального состояния.</w:t>
      </w:r>
    </w:p>
    <w:p w14:paraId="189E0CEE" w14:textId="04D65EE6" w:rsidR="00354A1A" w:rsidRDefault="00354A1A" w:rsidP="00EF546F">
      <w:pPr>
        <w:pStyle w:val="a7"/>
        <w:ind w:left="0"/>
      </w:pPr>
      <w:r>
        <w:t>Методы управления психическими состояниями:</w:t>
      </w:r>
    </w:p>
    <w:p w14:paraId="1DDF7D06" w14:textId="1D9334BC" w:rsidR="00335FEA" w:rsidRPr="00B20072" w:rsidRDefault="00354A1A" w:rsidP="00EF546F">
      <w:pPr>
        <w:pStyle w:val="a7"/>
        <w:ind w:left="0"/>
      </w:pPr>
      <w:r>
        <w:rPr>
          <w:noProof/>
        </w:rPr>
        <w:drawing>
          <wp:inline distT="0" distB="0" distL="0" distR="0" wp14:anchorId="335AC6D9" wp14:editId="5AA5D995">
            <wp:extent cx="5829300" cy="2400300"/>
            <wp:effectExtent l="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0CD8D0E" w14:textId="2519EC0F" w:rsidR="00A74B33" w:rsidRDefault="008C5773" w:rsidP="00A74B33">
      <w:pPr>
        <w:pStyle w:val="1"/>
      </w:pPr>
      <w:bookmarkStart w:id="3" w:name="_Toc133865341"/>
      <w:r>
        <w:lastRenderedPageBreak/>
        <w:t>№ 4. Тема «исследование эмоциональных реакций, состояний и свойств»</w:t>
      </w:r>
      <w:bookmarkEnd w:id="3"/>
    </w:p>
    <w:p w14:paraId="6E81B930" w14:textId="0652D35D" w:rsidR="008C5773" w:rsidRDefault="000424CF" w:rsidP="000424CF">
      <w:r>
        <w:t>Методика: «Умение понимать язык мимики и жестов»</w:t>
      </w:r>
    </w:p>
    <w:p w14:paraId="757C9BF7" w14:textId="77777777" w:rsidR="004E671A" w:rsidRDefault="004E671A" w:rsidP="000424CF">
      <w:pPr>
        <w:pStyle w:val="a7"/>
        <w:numPr>
          <w:ilvl w:val="1"/>
          <w:numId w:val="2"/>
        </w:numPr>
        <w:sectPr w:rsidR="004E671A" w:rsidSect="00CF1CF0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2835700" w14:textId="1F838ECC" w:rsidR="000424CF" w:rsidRDefault="000424CF" w:rsidP="000424CF">
      <w:pPr>
        <w:pStyle w:val="a7"/>
        <w:numPr>
          <w:ilvl w:val="1"/>
          <w:numId w:val="2"/>
        </w:numPr>
      </w:pPr>
      <w:r>
        <w:t>А</w:t>
      </w:r>
      <w:r w:rsidR="00411B3F">
        <w:t xml:space="preserve"> (2)</w:t>
      </w:r>
    </w:p>
    <w:p w14:paraId="3F2D1ABE" w14:textId="07B4D539" w:rsidR="000424CF" w:rsidRDefault="000424CF" w:rsidP="000424CF">
      <w:pPr>
        <w:pStyle w:val="a7"/>
        <w:numPr>
          <w:ilvl w:val="1"/>
          <w:numId w:val="2"/>
        </w:numPr>
      </w:pPr>
      <w:r>
        <w:t>А</w:t>
      </w:r>
      <w:r w:rsidR="00411B3F">
        <w:t xml:space="preserve"> (1)</w:t>
      </w:r>
    </w:p>
    <w:p w14:paraId="6B317E26" w14:textId="4622A6B5" w:rsidR="000424CF" w:rsidRDefault="000424CF" w:rsidP="000424CF">
      <w:pPr>
        <w:pStyle w:val="a7"/>
        <w:numPr>
          <w:ilvl w:val="1"/>
          <w:numId w:val="2"/>
        </w:numPr>
      </w:pPr>
      <w:r>
        <w:t>А</w:t>
      </w:r>
      <w:r w:rsidR="00411B3F">
        <w:t xml:space="preserve"> (4)</w:t>
      </w:r>
    </w:p>
    <w:p w14:paraId="61E52FF6" w14:textId="11DB8C81" w:rsidR="000424CF" w:rsidRDefault="000424CF" w:rsidP="000424CF">
      <w:pPr>
        <w:pStyle w:val="a7"/>
        <w:numPr>
          <w:ilvl w:val="1"/>
          <w:numId w:val="2"/>
        </w:numPr>
      </w:pPr>
      <w:r>
        <w:t>Е</w:t>
      </w:r>
      <w:r w:rsidR="00411B3F">
        <w:t xml:space="preserve"> (1)</w:t>
      </w:r>
    </w:p>
    <w:p w14:paraId="7ADEA749" w14:textId="76C12F90" w:rsidR="000424CF" w:rsidRDefault="000424CF" w:rsidP="000424CF">
      <w:pPr>
        <w:pStyle w:val="a7"/>
        <w:numPr>
          <w:ilvl w:val="1"/>
          <w:numId w:val="2"/>
        </w:numPr>
      </w:pPr>
      <w:r>
        <w:t>В</w:t>
      </w:r>
      <w:r w:rsidR="00411B3F">
        <w:t xml:space="preserve"> </w:t>
      </w:r>
      <w:r w:rsidR="00D778F7">
        <w:t>(3)</w:t>
      </w:r>
    </w:p>
    <w:p w14:paraId="281F88C2" w14:textId="5430206F" w:rsidR="000424CF" w:rsidRDefault="00D1143E" w:rsidP="000424CF">
      <w:pPr>
        <w:pStyle w:val="a7"/>
        <w:numPr>
          <w:ilvl w:val="1"/>
          <w:numId w:val="2"/>
        </w:numPr>
      </w:pPr>
      <w:r>
        <w:t>Е</w:t>
      </w:r>
      <w:r w:rsidR="00D778F7">
        <w:t xml:space="preserve"> (2)</w:t>
      </w:r>
    </w:p>
    <w:p w14:paraId="063B62D1" w14:textId="03BA4426" w:rsidR="00D1143E" w:rsidRDefault="00D1143E" w:rsidP="000424CF">
      <w:pPr>
        <w:pStyle w:val="a7"/>
        <w:numPr>
          <w:ilvl w:val="1"/>
          <w:numId w:val="2"/>
        </w:numPr>
      </w:pPr>
      <w:r>
        <w:t>В</w:t>
      </w:r>
      <w:r w:rsidR="00D778F7">
        <w:t xml:space="preserve"> (3)</w:t>
      </w:r>
    </w:p>
    <w:p w14:paraId="4D0B4C7A" w14:textId="56D0E68A" w:rsidR="00D1143E" w:rsidRDefault="00D1143E" w:rsidP="000424CF">
      <w:pPr>
        <w:pStyle w:val="a7"/>
        <w:numPr>
          <w:ilvl w:val="1"/>
          <w:numId w:val="2"/>
        </w:numPr>
      </w:pPr>
      <w:r>
        <w:t>В</w:t>
      </w:r>
      <w:r w:rsidR="00D778F7">
        <w:t xml:space="preserve"> (1)</w:t>
      </w:r>
    </w:p>
    <w:p w14:paraId="4383F3D4" w14:textId="6B579FC4" w:rsidR="00D1143E" w:rsidRDefault="003A6860" w:rsidP="003A6860">
      <w:pPr>
        <w:pStyle w:val="a7"/>
        <w:numPr>
          <w:ilvl w:val="1"/>
          <w:numId w:val="2"/>
        </w:numPr>
      </w:pPr>
      <w:r>
        <w:t>Г</w:t>
      </w:r>
      <w:r w:rsidR="00D778F7">
        <w:t xml:space="preserve"> (1)</w:t>
      </w:r>
    </w:p>
    <w:p w14:paraId="5559FBFD" w14:textId="7C2DABAA" w:rsidR="003A6860" w:rsidRDefault="003A6860" w:rsidP="003A6860">
      <w:pPr>
        <w:pStyle w:val="a7"/>
        <w:numPr>
          <w:ilvl w:val="1"/>
          <w:numId w:val="2"/>
        </w:numPr>
      </w:pPr>
      <w:r>
        <w:t>А</w:t>
      </w:r>
      <w:r w:rsidR="00D778F7">
        <w:t xml:space="preserve"> (3)</w:t>
      </w:r>
    </w:p>
    <w:p w14:paraId="302B1C68" w14:textId="04F3F529" w:rsidR="003A6860" w:rsidRDefault="003A6860" w:rsidP="003A6860">
      <w:pPr>
        <w:pStyle w:val="a7"/>
        <w:numPr>
          <w:ilvl w:val="1"/>
          <w:numId w:val="2"/>
        </w:numPr>
      </w:pPr>
      <w:r>
        <w:t>А</w:t>
      </w:r>
      <w:r w:rsidR="00C4517D">
        <w:t xml:space="preserve"> (0)</w:t>
      </w:r>
    </w:p>
    <w:p w14:paraId="0A3F3639" w14:textId="1B72D72B" w:rsidR="003A6860" w:rsidRDefault="003A6860" w:rsidP="003A6860">
      <w:pPr>
        <w:pStyle w:val="a7"/>
        <w:numPr>
          <w:ilvl w:val="1"/>
          <w:numId w:val="2"/>
        </w:numPr>
      </w:pPr>
      <w:r>
        <w:t>Б</w:t>
      </w:r>
      <w:r w:rsidR="00C4517D">
        <w:t xml:space="preserve"> (4)</w:t>
      </w:r>
    </w:p>
    <w:p w14:paraId="70A66BBC" w14:textId="0173BA79" w:rsidR="003A6860" w:rsidRDefault="003A6860" w:rsidP="003A6860">
      <w:pPr>
        <w:pStyle w:val="a7"/>
        <w:numPr>
          <w:ilvl w:val="1"/>
          <w:numId w:val="2"/>
        </w:numPr>
      </w:pPr>
      <w:r>
        <w:t>Б</w:t>
      </w:r>
      <w:r w:rsidR="00C4517D">
        <w:t xml:space="preserve"> (4)</w:t>
      </w:r>
    </w:p>
    <w:p w14:paraId="296C02B9" w14:textId="56A240F2" w:rsidR="003A6860" w:rsidRDefault="00CB2AC2" w:rsidP="003A6860">
      <w:pPr>
        <w:pStyle w:val="a7"/>
        <w:numPr>
          <w:ilvl w:val="1"/>
          <w:numId w:val="2"/>
        </w:numPr>
      </w:pPr>
      <w:r>
        <w:t>Б</w:t>
      </w:r>
      <w:r w:rsidR="00C4517D">
        <w:t xml:space="preserve"> (2)</w:t>
      </w:r>
    </w:p>
    <w:p w14:paraId="6F3E9B18" w14:textId="364B767F" w:rsidR="00CB2AC2" w:rsidRDefault="00CB2AC2" w:rsidP="003A6860">
      <w:pPr>
        <w:pStyle w:val="a7"/>
        <w:numPr>
          <w:ilvl w:val="1"/>
          <w:numId w:val="2"/>
        </w:numPr>
      </w:pPr>
      <w:r>
        <w:t>Б</w:t>
      </w:r>
      <w:r w:rsidR="00C4517D">
        <w:t xml:space="preserve"> (</w:t>
      </w:r>
      <w:r w:rsidR="00F748F0">
        <w:t>0)</w:t>
      </w:r>
    </w:p>
    <w:p w14:paraId="4475B0C0" w14:textId="43452CB3" w:rsidR="00CB2AC2" w:rsidRDefault="00CB2AC2" w:rsidP="003A6860">
      <w:pPr>
        <w:pStyle w:val="a7"/>
        <w:numPr>
          <w:ilvl w:val="1"/>
          <w:numId w:val="2"/>
        </w:numPr>
      </w:pPr>
      <w:r>
        <w:t>В</w:t>
      </w:r>
      <w:r w:rsidR="00F748F0">
        <w:t xml:space="preserve"> (1)</w:t>
      </w:r>
    </w:p>
    <w:p w14:paraId="66FC7F8F" w14:textId="491E1CE3" w:rsidR="00CB2AC2" w:rsidRDefault="00CB2AC2" w:rsidP="003A6860">
      <w:pPr>
        <w:pStyle w:val="a7"/>
        <w:numPr>
          <w:ilvl w:val="1"/>
          <w:numId w:val="2"/>
        </w:numPr>
      </w:pPr>
      <w:r>
        <w:t>А</w:t>
      </w:r>
      <w:r w:rsidR="00F748F0">
        <w:t xml:space="preserve"> (3)</w:t>
      </w:r>
    </w:p>
    <w:p w14:paraId="391C7787" w14:textId="34EBA816" w:rsidR="00CB2AC2" w:rsidRDefault="00CB2AC2" w:rsidP="003A6860">
      <w:pPr>
        <w:pStyle w:val="a7"/>
        <w:numPr>
          <w:ilvl w:val="1"/>
          <w:numId w:val="2"/>
        </w:numPr>
      </w:pPr>
      <w:r>
        <w:t>В</w:t>
      </w:r>
      <w:r w:rsidR="00F748F0">
        <w:t xml:space="preserve"> (0)</w:t>
      </w:r>
    </w:p>
    <w:p w14:paraId="5104E434" w14:textId="6997EDF0" w:rsidR="00CB2AC2" w:rsidRDefault="00CB2AC2" w:rsidP="003A6860">
      <w:pPr>
        <w:pStyle w:val="a7"/>
        <w:numPr>
          <w:ilvl w:val="1"/>
          <w:numId w:val="2"/>
        </w:numPr>
      </w:pPr>
      <w:r>
        <w:t>Б</w:t>
      </w:r>
      <w:r w:rsidR="00F748F0">
        <w:t xml:space="preserve"> (2)</w:t>
      </w:r>
    </w:p>
    <w:p w14:paraId="4AC4CFFD" w14:textId="43E2C542" w:rsidR="00406D7A" w:rsidRDefault="00CB2AC2" w:rsidP="00681968">
      <w:pPr>
        <w:pStyle w:val="a7"/>
        <w:numPr>
          <w:ilvl w:val="1"/>
          <w:numId w:val="2"/>
        </w:numPr>
        <w:sectPr w:rsidR="00406D7A" w:rsidSect="004E671A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  <w:r>
        <w:t>А</w:t>
      </w:r>
      <w:r w:rsidR="00F748F0">
        <w:t xml:space="preserve"> (4).</w:t>
      </w:r>
    </w:p>
    <w:p w14:paraId="3C624059" w14:textId="487850E9" w:rsidR="00CB2AC2" w:rsidRDefault="00CB2AC2" w:rsidP="00681968">
      <w:pPr>
        <w:ind w:firstLine="0"/>
      </w:pPr>
    </w:p>
    <w:p w14:paraId="623443C4" w14:textId="17D3DE22" w:rsidR="000424CF" w:rsidRDefault="00406D7A" w:rsidP="008C5773">
      <w:r>
        <w:t>Всего – 41 балл.</w:t>
      </w:r>
    </w:p>
    <w:p w14:paraId="6FA32E4A" w14:textId="3EA98663" w:rsidR="001227BA" w:rsidRDefault="001227BA" w:rsidP="001227BA">
      <w:r>
        <w:t xml:space="preserve">Вывод: </w:t>
      </w:r>
      <w:r w:rsidRPr="001227BA">
        <w:t>Вам доставляет определенное удовольствие наблюдать за другими людьми, и вы неплохо интерпретируете их мимику и жесты. Но вы еще совсем не умеете использовать эту информацию в реальной жизни, например, для того чтобы правильно строить взаимоотношения с окружающими. Вы склонны скорее буквально воспринимать сказанные вам слова и руководствоваться ими. Например, кто-то скажет вам: «Мне с вами совсем не скучно», сделав при этом кислую мину. И вы поверите словам, а не выражению лица, хотя оно весьма красноречиво. Развивайте интуицию, больше полагайтесь на ощущения</w:t>
      </w:r>
      <w:r>
        <w:t>.</w:t>
      </w:r>
    </w:p>
    <w:p w14:paraId="08956680" w14:textId="4D5AF9F2" w:rsidR="001227BA" w:rsidRDefault="00681968" w:rsidP="001227BA">
      <w:r>
        <w:t>Методика «Визуально-ассоциативная самооценка эмоциональных состояний»</w:t>
      </w:r>
    </w:p>
    <w:p w14:paraId="3633A257" w14:textId="5A59F33C" w:rsidR="00681968" w:rsidRDefault="00F271F2" w:rsidP="001227BA">
      <w:r>
        <w:t>Ответ: 8б.</w:t>
      </w:r>
    </w:p>
    <w:p w14:paraId="47D51C17" w14:textId="2560C2FA" w:rsidR="00F271F2" w:rsidRDefault="00F271F2" w:rsidP="001227BA">
      <w:r>
        <w:t>Обработка: восторженное состояние.</w:t>
      </w:r>
    </w:p>
    <w:p w14:paraId="0C24C57E" w14:textId="30C3CE58" w:rsidR="00F271F2" w:rsidRDefault="00F271F2" w:rsidP="001227BA">
      <w:r>
        <w:t>Вывод: у испытуемого восторженное состояние, которое выражено очень сильно.</w:t>
      </w:r>
    </w:p>
    <w:p w14:paraId="62CFE0DB" w14:textId="5361AB25" w:rsidR="00F271F2" w:rsidRDefault="00B92DB9" w:rsidP="001227BA">
      <w:r>
        <w:t>Тест «Понимаете ли вы язык мимики»</w:t>
      </w:r>
    </w:p>
    <w:p w14:paraId="64EF8E3E" w14:textId="1A666986" w:rsidR="00B92DB9" w:rsidRDefault="00B92DB9" w:rsidP="001227BA">
      <w:r>
        <w:t>Удалось угадать 10 из 12 состояний.</w:t>
      </w:r>
      <w:r w:rsidR="005B63C5">
        <w:t xml:space="preserve"> </w:t>
      </w:r>
    </w:p>
    <w:p w14:paraId="32FD80F9" w14:textId="77777777" w:rsidR="00335F63" w:rsidRDefault="005B63C5" w:rsidP="00335F63">
      <w:r>
        <w:t>Вывод: задача по изучению чтению эмоций по лицам неактуальна, поскольку и респондента сформированы необходимые навыки.</w:t>
      </w:r>
    </w:p>
    <w:p w14:paraId="3481DAA6" w14:textId="524EC58D" w:rsidR="00335F63" w:rsidRPr="00335F63" w:rsidRDefault="00335F63" w:rsidP="00335F63">
      <w:proofErr w:type="gramStart"/>
      <w:r w:rsidRPr="00335F63">
        <w:t>После изучения результатов тестов,</w:t>
      </w:r>
      <w:proofErr w:type="gramEnd"/>
      <w:r w:rsidRPr="00335F63">
        <w:t xml:space="preserve"> можно сделать следующее сравнение и анализ:</w:t>
      </w:r>
    </w:p>
    <w:p w14:paraId="74ADD5F7" w14:textId="77777777" w:rsidR="00335F63" w:rsidRPr="00335F63" w:rsidRDefault="00335F63" w:rsidP="00335F63">
      <w:r w:rsidRPr="00335F63">
        <w:t xml:space="preserve">Тест 1: В данном тесте речь идет о способности наблюдать и интерпретировать мимику и жесты других людей, а также использовать полученную информацию в реальной жизни для построения взаимоотношений. Результат показывает, что испытуемый обладает определенными навыками восприятия мимики и жестов, однако не умеет их эффективно </w:t>
      </w:r>
      <w:r w:rsidRPr="00335F63">
        <w:lastRenderedPageBreak/>
        <w:t>использовать. Это может привести к неправильному пониманию сигналов, посылаемых другими людьми, и потенциальным проблемам в общении.</w:t>
      </w:r>
    </w:p>
    <w:p w14:paraId="4BF65665" w14:textId="77777777" w:rsidR="00335F63" w:rsidRPr="00335F63" w:rsidRDefault="00335F63" w:rsidP="00335F63">
      <w:r w:rsidRPr="00335F63">
        <w:t>Тест 2: Во втором тесте отмечается восторженное состояние испытуемого, которое выражено очень сильно. Этот результат может говорить о хорошей способности управления эмоциями и саморегуляции, поскольку испытуемый способен находиться в положительном эмоциональном состоянии.</w:t>
      </w:r>
    </w:p>
    <w:p w14:paraId="445D4FA9" w14:textId="4249A6A0" w:rsidR="00335F63" w:rsidRDefault="00335F63" w:rsidP="00335F63">
      <w:r w:rsidRPr="00335F63">
        <w:t>Тест 3: В данном тесте делается вывод о том, что для испытуемого задача по изучению чтению эмоций по лицам неактуальна, так как уже сформированы необходимые навыки. Это может указывать на высокую социальную интеллектуальность и эмоциональный интеллект испытуемого.</w:t>
      </w:r>
    </w:p>
    <w:p w14:paraId="24672C12" w14:textId="77777777" w:rsidR="00335F63" w:rsidRPr="00335F63" w:rsidRDefault="00335F63" w:rsidP="00335F63">
      <w:r w:rsidRPr="00335F63">
        <w:t>Сравнение результатов:</w:t>
      </w:r>
    </w:p>
    <w:p w14:paraId="25127B31" w14:textId="77777777" w:rsidR="00335F63" w:rsidRPr="00335F63" w:rsidRDefault="00335F63" w:rsidP="00335F63">
      <w:r w:rsidRPr="00335F63">
        <w:t>Сравнивая результаты трех тестов, можно сделать вывод, что испытуемый обладает развитыми навыками чтения эмоций по лицам (Тест 3), однако испытуемый не умеет использовать эту информацию в реальной жизни для построения взаимоотношений (Тест 1). В то же время испытуемый способен управлять своими эмоциями и находиться в положительном состоянии (Тест 2).</w:t>
      </w:r>
    </w:p>
    <w:p w14:paraId="1E8A1D9F" w14:textId="58AFF657" w:rsidR="00335F63" w:rsidRDefault="00DB0E58" w:rsidP="00DB0E58">
      <w:pPr>
        <w:jc w:val="center"/>
      </w:pPr>
      <w:r>
        <w:t>Методика: «</w:t>
      </w:r>
      <w:r w:rsidRPr="00DB0E58">
        <w:t>Шкала дифференциальных эмоций, DES</w:t>
      </w:r>
      <w:r>
        <w:t>»</w:t>
      </w:r>
    </w:p>
    <w:p w14:paraId="384E519A" w14:textId="77777777" w:rsidR="00EA6405" w:rsidRDefault="00EA6405" w:rsidP="00DB0E58">
      <w:pPr>
        <w:pStyle w:val="a7"/>
        <w:numPr>
          <w:ilvl w:val="0"/>
          <w:numId w:val="9"/>
        </w:numPr>
        <w:sectPr w:rsidR="00EA6405" w:rsidSect="00CF1CF0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18A4796" w14:textId="6083B89D" w:rsidR="00DB0E58" w:rsidRDefault="00DB0E58" w:rsidP="00DB0E58">
      <w:pPr>
        <w:pStyle w:val="a7"/>
        <w:numPr>
          <w:ilvl w:val="0"/>
          <w:numId w:val="9"/>
        </w:numPr>
      </w:pPr>
      <w:r>
        <w:t>3</w:t>
      </w:r>
    </w:p>
    <w:p w14:paraId="395943FB" w14:textId="6659F9AD" w:rsidR="00DB0E58" w:rsidRDefault="00DB0E58" w:rsidP="00DB0E58">
      <w:pPr>
        <w:pStyle w:val="a7"/>
        <w:numPr>
          <w:ilvl w:val="0"/>
          <w:numId w:val="9"/>
        </w:numPr>
      </w:pPr>
      <w:r>
        <w:t>3</w:t>
      </w:r>
    </w:p>
    <w:p w14:paraId="24CC4488" w14:textId="4F052929" w:rsidR="00DB0E58" w:rsidRDefault="00DB0E58" w:rsidP="00DB0E58">
      <w:pPr>
        <w:pStyle w:val="a7"/>
        <w:numPr>
          <w:ilvl w:val="0"/>
          <w:numId w:val="9"/>
        </w:numPr>
      </w:pPr>
      <w:r>
        <w:t>3</w:t>
      </w:r>
    </w:p>
    <w:p w14:paraId="1408DDF8" w14:textId="0B074DE8" w:rsidR="00DB0E58" w:rsidRDefault="00DB0E58" w:rsidP="00DB0E58">
      <w:pPr>
        <w:pStyle w:val="a7"/>
        <w:numPr>
          <w:ilvl w:val="0"/>
          <w:numId w:val="9"/>
        </w:numPr>
      </w:pPr>
      <w:r>
        <w:t>2</w:t>
      </w:r>
    </w:p>
    <w:p w14:paraId="32446EA9" w14:textId="2FDABA42" w:rsidR="00DB0E58" w:rsidRDefault="00DB0E58" w:rsidP="00DB0E58">
      <w:pPr>
        <w:pStyle w:val="a7"/>
        <w:numPr>
          <w:ilvl w:val="0"/>
          <w:numId w:val="9"/>
        </w:numPr>
      </w:pPr>
      <w:r>
        <w:t>3</w:t>
      </w:r>
    </w:p>
    <w:p w14:paraId="752839B5" w14:textId="43E8CB5D" w:rsidR="00DB0E58" w:rsidRDefault="00DB0E58" w:rsidP="00DB0E58">
      <w:pPr>
        <w:pStyle w:val="a7"/>
        <w:numPr>
          <w:ilvl w:val="0"/>
          <w:numId w:val="9"/>
        </w:numPr>
      </w:pPr>
      <w:r>
        <w:t>2</w:t>
      </w:r>
    </w:p>
    <w:p w14:paraId="54CE8C4B" w14:textId="11B63725" w:rsidR="00DB0E58" w:rsidRDefault="00DB0E58" w:rsidP="00DB0E58">
      <w:pPr>
        <w:pStyle w:val="a7"/>
        <w:numPr>
          <w:ilvl w:val="0"/>
          <w:numId w:val="9"/>
        </w:numPr>
      </w:pPr>
      <w:r>
        <w:t>1</w:t>
      </w:r>
    </w:p>
    <w:p w14:paraId="166E40AA" w14:textId="76E51F95" w:rsidR="00DB0E58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4EF98619" w14:textId="1AB0DCA2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0E0CF385" w14:textId="31163596" w:rsidR="00B82366" w:rsidRDefault="00B82366" w:rsidP="00DB0E58">
      <w:pPr>
        <w:pStyle w:val="a7"/>
        <w:numPr>
          <w:ilvl w:val="0"/>
          <w:numId w:val="9"/>
        </w:numPr>
      </w:pPr>
      <w:r>
        <w:t>2</w:t>
      </w:r>
    </w:p>
    <w:p w14:paraId="3C127EEE" w14:textId="7FD8E04D" w:rsidR="00B82366" w:rsidRDefault="00B82366" w:rsidP="00DB0E58">
      <w:pPr>
        <w:pStyle w:val="a7"/>
        <w:numPr>
          <w:ilvl w:val="0"/>
          <w:numId w:val="9"/>
        </w:numPr>
      </w:pPr>
      <w:r>
        <w:t>2</w:t>
      </w:r>
    </w:p>
    <w:p w14:paraId="3E21E1A2" w14:textId="25935B8B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212BA942" w14:textId="2B67D8B3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49F127F0" w14:textId="6D4B5AB1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7EE33C3F" w14:textId="6DF5B5A3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06461219" w14:textId="78138315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1F98B8F0" w14:textId="0DCA6EAC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2A04731C" w14:textId="0810726F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7A02C3EB" w14:textId="75AB3DE4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45723DA0" w14:textId="525CC1D9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4B857321" w14:textId="33E97B63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1F2F4ED9" w14:textId="4C1FF7E8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01764A70" w14:textId="06C456A6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353CD4F7" w14:textId="445E7F42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7844E529" w14:textId="6AC65BA1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56B61371" w14:textId="10787AD0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790C2964" w14:textId="39033EE1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4C900C1D" w14:textId="67B60ACE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4DC96278" w14:textId="658C7C55" w:rsidR="00B82366" w:rsidRDefault="00B82366" w:rsidP="00DB0E58">
      <w:pPr>
        <w:pStyle w:val="a7"/>
        <w:numPr>
          <w:ilvl w:val="0"/>
          <w:numId w:val="9"/>
        </w:numPr>
      </w:pPr>
      <w:r>
        <w:t>1</w:t>
      </w:r>
    </w:p>
    <w:p w14:paraId="598ABE11" w14:textId="5E3BBA7C" w:rsidR="00B82366" w:rsidRDefault="007C1BC4" w:rsidP="00DB0E58">
      <w:pPr>
        <w:pStyle w:val="a7"/>
        <w:numPr>
          <w:ilvl w:val="0"/>
          <w:numId w:val="9"/>
        </w:numPr>
      </w:pPr>
      <w:r>
        <w:t>1</w:t>
      </w:r>
    </w:p>
    <w:p w14:paraId="412114AB" w14:textId="77777777" w:rsidR="00EA6405" w:rsidRDefault="00EA6405" w:rsidP="00DB0E58">
      <w:pPr>
        <w:sectPr w:rsidR="00EA6405" w:rsidSect="00EA6405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14:paraId="42DDCB3F" w14:textId="2F9D505F" w:rsidR="00DB0E58" w:rsidRPr="00DB0E58" w:rsidRDefault="00DB0E58" w:rsidP="00DB0E58"/>
    <w:p w14:paraId="7A89E23E" w14:textId="5062FB9B" w:rsidR="00EA6405" w:rsidRPr="00EA6405" w:rsidRDefault="00EA6405" w:rsidP="00EA6405">
      <w:r w:rsidRPr="00EA6405">
        <w:lastRenderedPageBreak/>
        <w:t xml:space="preserve">Для обработки и анализа данных по методике «Шкала дифференциальных эмоций» К. </w:t>
      </w:r>
      <w:proofErr w:type="spellStart"/>
      <w:r w:rsidRPr="00EA6405">
        <w:t>Изарда</w:t>
      </w:r>
      <w:proofErr w:type="spellEnd"/>
      <w:r w:rsidRPr="00EA6405">
        <w:t>, необходимо сначала определить, какие эмоции соответствуют каждому из пунктов теста. В данной методике используются следующие 10 эмоций:</w:t>
      </w:r>
    </w:p>
    <w:p w14:paraId="16B9513F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Интерес</w:t>
      </w:r>
    </w:p>
    <w:p w14:paraId="5E6EA6F1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Радость</w:t>
      </w:r>
    </w:p>
    <w:p w14:paraId="56074936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Удивление</w:t>
      </w:r>
    </w:p>
    <w:p w14:paraId="70907867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Грусть</w:t>
      </w:r>
    </w:p>
    <w:p w14:paraId="7167F4D0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Злость</w:t>
      </w:r>
    </w:p>
    <w:p w14:paraId="3C27B0E5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Презрение</w:t>
      </w:r>
    </w:p>
    <w:p w14:paraId="59BA193B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Отвращение</w:t>
      </w:r>
    </w:p>
    <w:p w14:paraId="5366D6AE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Стыд</w:t>
      </w:r>
    </w:p>
    <w:p w14:paraId="2B46C0C8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Вина</w:t>
      </w:r>
    </w:p>
    <w:p w14:paraId="545E7DE4" w14:textId="77777777" w:rsidR="00EA6405" w:rsidRPr="00EA6405" w:rsidRDefault="00EA6405" w:rsidP="00EA6405">
      <w:pPr>
        <w:numPr>
          <w:ilvl w:val="0"/>
          <w:numId w:val="10"/>
        </w:numPr>
      </w:pPr>
      <w:r w:rsidRPr="00EA6405">
        <w:t>Страх</w:t>
      </w:r>
    </w:p>
    <w:p w14:paraId="4810675F" w14:textId="626306D0" w:rsidR="00EA6405" w:rsidRPr="00EA6405" w:rsidRDefault="00EA6405" w:rsidP="002536F6">
      <w:r w:rsidRPr="00EA6405">
        <w:t>Вопросы в тесте соответствуют определенным эмоциям следующим образом</w:t>
      </w:r>
      <w:r>
        <w:t>:</w:t>
      </w:r>
    </w:p>
    <w:p w14:paraId="3738A2B0" w14:textId="065E4121" w:rsidR="00EA6405" w:rsidRDefault="002536F6" w:rsidP="002536F6">
      <w:r w:rsidRPr="00EA6405">
        <w:t>1–3</w:t>
      </w:r>
      <w:r w:rsidR="00EA6405" w:rsidRPr="00EA6405">
        <w:t>. Интерес</w:t>
      </w:r>
    </w:p>
    <w:p w14:paraId="170BC37F" w14:textId="234BA92E" w:rsidR="002536F6" w:rsidRDefault="002536F6" w:rsidP="002536F6">
      <w:r w:rsidRPr="00EA6405">
        <w:t>4–6</w:t>
      </w:r>
      <w:r w:rsidR="00EA6405" w:rsidRPr="00EA6405">
        <w:t>. Радость</w:t>
      </w:r>
    </w:p>
    <w:p w14:paraId="70E53417" w14:textId="07E572F3" w:rsidR="002536F6" w:rsidRDefault="002536F6" w:rsidP="002536F6">
      <w:r w:rsidRPr="00EA6405">
        <w:t>7–9</w:t>
      </w:r>
      <w:r w:rsidR="00EA6405" w:rsidRPr="00EA6405">
        <w:t xml:space="preserve">. Удивление </w:t>
      </w:r>
    </w:p>
    <w:p w14:paraId="078427BC" w14:textId="6F8B2728" w:rsidR="002536F6" w:rsidRDefault="002536F6" w:rsidP="002536F6">
      <w:r w:rsidRPr="00EA6405">
        <w:t>10–12</w:t>
      </w:r>
      <w:r w:rsidR="00EA6405" w:rsidRPr="00EA6405">
        <w:t xml:space="preserve">. Грусть </w:t>
      </w:r>
    </w:p>
    <w:p w14:paraId="18805890" w14:textId="2C261F2A" w:rsidR="002536F6" w:rsidRDefault="002536F6" w:rsidP="002536F6">
      <w:r w:rsidRPr="00EA6405">
        <w:t>13–15</w:t>
      </w:r>
      <w:r w:rsidR="00EA6405" w:rsidRPr="00EA6405">
        <w:t xml:space="preserve">. Злость </w:t>
      </w:r>
    </w:p>
    <w:p w14:paraId="370D8A34" w14:textId="3806BC3F" w:rsidR="002536F6" w:rsidRDefault="002536F6" w:rsidP="002536F6">
      <w:r w:rsidRPr="00EA6405">
        <w:t>16–18</w:t>
      </w:r>
      <w:r w:rsidR="00EA6405" w:rsidRPr="00EA6405">
        <w:t xml:space="preserve">. Презрение </w:t>
      </w:r>
    </w:p>
    <w:p w14:paraId="31E83592" w14:textId="7AAF569C" w:rsidR="002536F6" w:rsidRDefault="002536F6" w:rsidP="002536F6">
      <w:r w:rsidRPr="00EA6405">
        <w:t>19–21</w:t>
      </w:r>
      <w:r w:rsidR="00EA6405" w:rsidRPr="00EA6405">
        <w:t xml:space="preserve">. Отвращение </w:t>
      </w:r>
    </w:p>
    <w:p w14:paraId="4E1FAAE4" w14:textId="4E74819F" w:rsidR="002536F6" w:rsidRDefault="002536F6" w:rsidP="002536F6">
      <w:r w:rsidRPr="00EA6405">
        <w:t>22–24</w:t>
      </w:r>
      <w:r w:rsidR="00EA6405" w:rsidRPr="00EA6405">
        <w:t xml:space="preserve">. Стыд </w:t>
      </w:r>
    </w:p>
    <w:p w14:paraId="04C0EDD2" w14:textId="4481EBA0" w:rsidR="002536F6" w:rsidRDefault="002536F6" w:rsidP="002536F6">
      <w:r w:rsidRPr="00EA6405">
        <w:t>25–27</w:t>
      </w:r>
      <w:r w:rsidR="00EA6405" w:rsidRPr="00EA6405">
        <w:t xml:space="preserve">. Вина </w:t>
      </w:r>
    </w:p>
    <w:p w14:paraId="385A95A8" w14:textId="7A398A52" w:rsidR="00EA6405" w:rsidRPr="00EA6405" w:rsidRDefault="002536F6" w:rsidP="002536F6">
      <w:r w:rsidRPr="00EA6405">
        <w:t>28–30</w:t>
      </w:r>
      <w:r w:rsidR="00EA6405" w:rsidRPr="00EA6405">
        <w:t>. Страх</w:t>
      </w:r>
    </w:p>
    <w:p w14:paraId="510880C2" w14:textId="77777777" w:rsidR="002536F6" w:rsidRPr="002536F6" w:rsidRDefault="002536F6" w:rsidP="002536F6">
      <w:r w:rsidRPr="002536F6">
        <w:t>Теперь, используя ответы на вопросы, можно посчитать сумму баллов для каждой из эмоций:</w:t>
      </w:r>
    </w:p>
    <w:p w14:paraId="4E406D10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Интерес: 3 + 3 + 3 = 9</w:t>
      </w:r>
    </w:p>
    <w:p w14:paraId="18A4EFCF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Радость: 2 + 3 + 2 = 7</w:t>
      </w:r>
    </w:p>
    <w:p w14:paraId="0A908862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Удивление: 1 + 1 + 1 = 3</w:t>
      </w:r>
    </w:p>
    <w:p w14:paraId="65CCC335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Грусть: 2 + 2 + 1 = 5</w:t>
      </w:r>
    </w:p>
    <w:p w14:paraId="7B69BD83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Злость: 1 + 1 + 1 = 3</w:t>
      </w:r>
    </w:p>
    <w:p w14:paraId="2298550F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Презрение: 1 + 1 + 1 = 3</w:t>
      </w:r>
    </w:p>
    <w:p w14:paraId="4903EDB3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Отвращение: 1 + 1 + 1 = 3</w:t>
      </w:r>
    </w:p>
    <w:p w14:paraId="36C2D048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Стыд: 1 + 1 + 1 = 3</w:t>
      </w:r>
    </w:p>
    <w:p w14:paraId="6ABD3557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t>Вина: 1 + 1 + 1 = 3</w:t>
      </w:r>
    </w:p>
    <w:p w14:paraId="77B44CFA" w14:textId="77777777" w:rsidR="002536F6" w:rsidRPr="002536F6" w:rsidRDefault="002536F6" w:rsidP="002536F6">
      <w:pPr>
        <w:numPr>
          <w:ilvl w:val="0"/>
          <w:numId w:val="11"/>
        </w:numPr>
      </w:pPr>
      <w:r w:rsidRPr="002536F6">
        <w:lastRenderedPageBreak/>
        <w:t>Страх: 1 + 1 + 1 = 3</w:t>
      </w:r>
    </w:p>
    <w:p w14:paraId="5AFA151F" w14:textId="77777777" w:rsidR="002536F6" w:rsidRPr="002536F6" w:rsidRDefault="002536F6" w:rsidP="002536F6">
      <w:r w:rsidRPr="002536F6">
        <w:t>Теперь можно проанализировать результаты. Наиболее выраженными эмоциями для испытуемого являются интерес (9 баллов) и радость (7 баллов). Это может указывать на то, что испытуемый склонен к позитивным эмоциям и имеет высокий уровень вовлеченности и удовлетворенности в различных ситуациях.</w:t>
      </w:r>
    </w:p>
    <w:p w14:paraId="47091B4E" w14:textId="77777777" w:rsidR="002536F6" w:rsidRPr="002536F6" w:rsidRDefault="002536F6" w:rsidP="002536F6">
      <w:r w:rsidRPr="002536F6">
        <w:t>Среднее значение наблюдается для грусти (5 баллов), что может говорить о том, что испытуемый периодически испытывает негативные эмоции, однако они не являются доминирующими в его эмоциональном опыте.</w:t>
      </w:r>
    </w:p>
    <w:p w14:paraId="78516B7A" w14:textId="77777777" w:rsidR="00EB5E39" w:rsidRPr="00EB5E39" w:rsidRDefault="00EB5E39" w:rsidP="00EB5E39">
      <w:r w:rsidRPr="00EB5E39">
        <w:t>Для всех остальных эмоций (удивление, злость, презрение, отвращение, стыд, вина, страх) наблюдаются низкие значения (3 балла), что свидетельствует о том, что испытуемый редко испытывает эти эмоции или не считает их значимыми в своем повседневном опыте.</w:t>
      </w:r>
    </w:p>
    <w:p w14:paraId="66951B88" w14:textId="77777777" w:rsidR="00EB5E39" w:rsidRPr="00EB5E39" w:rsidRDefault="00EB5E39" w:rsidP="00EB5E39">
      <w:r w:rsidRPr="00EB5E39">
        <w:t>Выводы:</w:t>
      </w:r>
    </w:p>
    <w:p w14:paraId="014E261F" w14:textId="77777777" w:rsidR="00EB5E39" w:rsidRPr="00EB5E39" w:rsidRDefault="00EB5E39" w:rsidP="00EB5E39">
      <w:pPr>
        <w:numPr>
          <w:ilvl w:val="0"/>
          <w:numId w:val="12"/>
        </w:numPr>
        <w:ind w:left="0" w:firstLine="709"/>
      </w:pPr>
      <w:r w:rsidRPr="00EB5E39">
        <w:t>Испытуемый склонен к позитивным эмоциям, таким как интерес и радость, что может указывать на высокий уровень вовлеченности и удовлетворенности в различных ситуациях.</w:t>
      </w:r>
    </w:p>
    <w:p w14:paraId="2E193473" w14:textId="77777777" w:rsidR="00EB5E39" w:rsidRPr="00EB5E39" w:rsidRDefault="00EB5E39" w:rsidP="00EB5E39">
      <w:pPr>
        <w:numPr>
          <w:ilvl w:val="0"/>
          <w:numId w:val="12"/>
        </w:numPr>
        <w:ind w:left="0" w:firstLine="709"/>
      </w:pPr>
      <w:r w:rsidRPr="00EB5E39">
        <w:t>Негативные эмоции, такие как грусть, присутствуют в жизни испытуемого, но не являются доминирующими.</w:t>
      </w:r>
    </w:p>
    <w:p w14:paraId="17FDFAAB" w14:textId="19724D4C" w:rsidR="00EB5E39" w:rsidRDefault="00EB5E39" w:rsidP="00EB5E39">
      <w:pPr>
        <w:numPr>
          <w:ilvl w:val="0"/>
          <w:numId w:val="12"/>
        </w:numPr>
        <w:ind w:left="0" w:firstLine="709"/>
      </w:pPr>
      <w:r w:rsidRPr="00EB5E39">
        <w:t>Испытуемый редко испытывает другие эмоции, такие как удивление, злость, презрение, отвращение, стыд, вина и страх, что может говорить о стабильности его эмоционального фона и способности управлять своими эмоциями.</w:t>
      </w:r>
    </w:p>
    <w:p w14:paraId="024EBC41" w14:textId="79C705AE" w:rsidR="007A35AE" w:rsidRDefault="007A35AE" w:rsidP="005637CC">
      <w:pPr>
        <w:ind w:left="709" w:firstLine="0"/>
      </w:pPr>
      <w:r>
        <w:t>Методика: диагностика уровня эмпатии (И. М. Юсупов).</w:t>
      </w:r>
    </w:p>
    <w:p w14:paraId="0284F49D" w14:textId="77777777" w:rsidR="00B32DBF" w:rsidRDefault="00B32DBF" w:rsidP="005637CC">
      <w:pPr>
        <w:pStyle w:val="a7"/>
        <w:numPr>
          <w:ilvl w:val="0"/>
          <w:numId w:val="14"/>
        </w:numPr>
        <w:sectPr w:rsidR="00B32DBF" w:rsidSect="00CF1CF0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331DFD7" w14:textId="223FBEBC" w:rsidR="005637CC" w:rsidRDefault="005637CC" w:rsidP="005637CC">
      <w:pPr>
        <w:pStyle w:val="a7"/>
        <w:numPr>
          <w:ilvl w:val="0"/>
          <w:numId w:val="14"/>
        </w:numPr>
      </w:pPr>
      <w:r>
        <w:t>0</w:t>
      </w:r>
    </w:p>
    <w:p w14:paraId="560F0667" w14:textId="26718654" w:rsidR="005637CC" w:rsidRDefault="005637CC" w:rsidP="005637CC">
      <w:pPr>
        <w:pStyle w:val="a7"/>
        <w:numPr>
          <w:ilvl w:val="0"/>
          <w:numId w:val="14"/>
        </w:numPr>
      </w:pPr>
      <w:r>
        <w:t>2</w:t>
      </w:r>
    </w:p>
    <w:p w14:paraId="6C3B0EFE" w14:textId="142AC5D1" w:rsidR="005637CC" w:rsidRDefault="005637CC" w:rsidP="005637CC">
      <w:pPr>
        <w:pStyle w:val="a7"/>
        <w:numPr>
          <w:ilvl w:val="0"/>
          <w:numId w:val="14"/>
        </w:numPr>
      </w:pPr>
      <w:r>
        <w:t>2</w:t>
      </w:r>
    </w:p>
    <w:p w14:paraId="47F391AE" w14:textId="40A49FA2" w:rsidR="005637CC" w:rsidRDefault="005637CC" w:rsidP="005637CC">
      <w:pPr>
        <w:pStyle w:val="a7"/>
        <w:numPr>
          <w:ilvl w:val="0"/>
          <w:numId w:val="14"/>
        </w:numPr>
      </w:pPr>
      <w:r>
        <w:t>2</w:t>
      </w:r>
    </w:p>
    <w:p w14:paraId="068CE6D7" w14:textId="6C295F41" w:rsidR="005637CC" w:rsidRDefault="005637CC" w:rsidP="005637CC">
      <w:pPr>
        <w:pStyle w:val="a7"/>
        <w:numPr>
          <w:ilvl w:val="0"/>
          <w:numId w:val="14"/>
        </w:numPr>
      </w:pPr>
      <w:r>
        <w:t>3</w:t>
      </w:r>
    </w:p>
    <w:p w14:paraId="0A381E94" w14:textId="791B75AD" w:rsidR="005637CC" w:rsidRDefault="005637CC" w:rsidP="005637CC">
      <w:pPr>
        <w:pStyle w:val="a7"/>
        <w:numPr>
          <w:ilvl w:val="0"/>
          <w:numId w:val="14"/>
        </w:numPr>
      </w:pPr>
      <w:r>
        <w:t>4</w:t>
      </w:r>
    </w:p>
    <w:p w14:paraId="2D7E6ECD" w14:textId="10CE90DD" w:rsidR="005637CC" w:rsidRDefault="005637CC" w:rsidP="005637CC">
      <w:pPr>
        <w:pStyle w:val="a7"/>
        <w:numPr>
          <w:ilvl w:val="0"/>
          <w:numId w:val="14"/>
        </w:numPr>
      </w:pPr>
      <w:r>
        <w:t>3</w:t>
      </w:r>
    </w:p>
    <w:p w14:paraId="5F9815C5" w14:textId="1E768B73" w:rsidR="005637CC" w:rsidRDefault="008C1E76" w:rsidP="005637CC">
      <w:pPr>
        <w:pStyle w:val="a7"/>
        <w:numPr>
          <w:ilvl w:val="0"/>
          <w:numId w:val="14"/>
        </w:numPr>
      </w:pPr>
      <w:r>
        <w:t>2</w:t>
      </w:r>
    </w:p>
    <w:p w14:paraId="44D07599" w14:textId="7D54A431" w:rsidR="008C1E76" w:rsidRDefault="008C1E76" w:rsidP="005637CC">
      <w:pPr>
        <w:pStyle w:val="a7"/>
        <w:numPr>
          <w:ilvl w:val="0"/>
          <w:numId w:val="14"/>
        </w:numPr>
      </w:pPr>
      <w:r>
        <w:t>3</w:t>
      </w:r>
    </w:p>
    <w:p w14:paraId="332BDEBE" w14:textId="4BA31FC1" w:rsidR="008C1E76" w:rsidRDefault="008C1E76" w:rsidP="005637CC">
      <w:pPr>
        <w:pStyle w:val="a7"/>
        <w:numPr>
          <w:ilvl w:val="0"/>
          <w:numId w:val="14"/>
        </w:numPr>
      </w:pPr>
      <w:r>
        <w:t>2</w:t>
      </w:r>
    </w:p>
    <w:p w14:paraId="4C05FF83" w14:textId="26919A3B" w:rsidR="008C1E76" w:rsidRDefault="008C1E76" w:rsidP="005637CC">
      <w:pPr>
        <w:pStyle w:val="a7"/>
        <w:numPr>
          <w:ilvl w:val="0"/>
          <w:numId w:val="14"/>
        </w:numPr>
      </w:pPr>
      <w:r>
        <w:t>2</w:t>
      </w:r>
    </w:p>
    <w:p w14:paraId="3AD68ED1" w14:textId="150880B0" w:rsidR="008C1E76" w:rsidRDefault="008C1E76" w:rsidP="005637CC">
      <w:pPr>
        <w:pStyle w:val="a7"/>
        <w:numPr>
          <w:ilvl w:val="0"/>
          <w:numId w:val="14"/>
        </w:numPr>
      </w:pPr>
      <w:r>
        <w:t>4</w:t>
      </w:r>
    </w:p>
    <w:p w14:paraId="023D949E" w14:textId="007F2B5C" w:rsidR="008C1E76" w:rsidRDefault="008C1E76" w:rsidP="005637CC">
      <w:pPr>
        <w:pStyle w:val="a7"/>
        <w:numPr>
          <w:ilvl w:val="0"/>
          <w:numId w:val="14"/>
        </w:numPr>
      </w:pPr>
      <w:r>
        <w:t>3</w:t>
      </w:r>
    </w:p>
    <w:p w14:paraId="29AF06EB" w14:textId="09807C94" w:rsidR="008C1E76" w:rsidRDefault="008C1E76" w:rsidP="005637CC">
      <w:pPr>
        <w:pStyle w:val="a7"/>
        <w:numPr>
          <w:ilvl w:val="0"/>
          <w:numId w:val="14"/>
        </w:numPr>
      </w:pPr>
      <w:r>
        <w:t>2</w:t>
      </w:r>
    </w:p>
    <w:p w14:paraId="2137FA82" w14:textId="563F1A56" w:rsidR="008C1E76" w:rsidRDefault="00796B6A" w:rsidP="005637CC">
      <w:pPr>
        <w:pStyle w:val="a7"/>
        <w:numPr>
          <w:ilvl w:val="0"/>
          <w:numId w:val="14"/>
        </w:numPr>
      </w:pPr>
      <w:r>
        <w:t>3</w:t>
      </w:r>
    </w:p>
    <w:p w14:paraId="4DE22C9C" w14:textId="4BC55EF8" w:rsidR="00796B6A" w:rsidRDefault="00796B6A" w:rsidP="005637CC">
      <w:pPr>
        <w:pStyle w:val="a7"/>
        <w:numPr>
          <w:ilvl w:val="0"/>
          <w:numId w:val="14"/>
        </w:numPr>
      </w:pPr>
      <w:r>
        <w:t>4</w:t>
      </w:r>
    </w:p>
    <w:p w14:paraId="6DD93851" w14:textId="126C57B0" w:rsidR="00796B6A" w:rsidRDefault="00796B6A" w:rsidP="005637CC">
      <w:pPr>
        <w:pStyle w:val="a7"/>
        <w:numPr>
          <w:ilvl w:val="0"/>
          <w:numId w:val="14"/>
        </w:numPr>
      </w:pPr>
      <w:r>
        <w:t>3</w:t>
      </w:r>
    </w:p>
    <w:p w14:paraId="616CABF0" w14:textId="0CF019B6" w:rsidR="00796B6A" w:rsidRDefault="00796B6A" w:rsidP="005637CC">
      <w:pPr>
        <w:pStyle w:val="a7"/>
        <w:numPr>
          <w:ilvl w:val="0"/>
          <w:numId w:val="14"/>
        </w:numPr>
      </w:pPr>
      <w:r>
        <w:t>2</w:t>
      </w:r>
    </w:p>
    <w:p w14:paraId="72171CFA" w14:textId="7FECA55F" w:rsidR="00796B6A" w:rsidRDefault="00796B6A" w:rsidP="005637CC">
      <w:pPr>
        <w:pStyle w:val="a7"/>
        <w:numPr>
          <w:ilvl w:val="0"/>
          <w:numId w:val="14"/>
        </w:numPr>
      </w:pPr>
      <w:r>
        <w:t>2</w:t>
      </w:r>
    </w:p>
    <w:p w14:paraId="34912B51" w14:textId="30502FEE" w:rsidR="00796B6A" w:rsidRDefault="00796B6A" w:rsidP="005637CC">
      <w:pPr>
        <w:pStyle w:val="a7"/>
        <w:numPr>
          <w:ilvl w:val="0"/>
          <w:numId w:val="14"/>
        </w:numPr>
      </w:pPr>
      <w:r>
        <w:t>1</w:t>
      </w:r>
    </w:p>
    <w:p w14:paraId="0F4B7B94" w14:textId="3A938909" w:rsidR="00796B6A" w:rsidRDefault="00796B6A" w:rsidP="005637CC">
      <w:pPr>
        <w:pStyle w:val="a7"/>
        <w:numPr>
          <w:ilvl w:val="0"/>
          <w:numId w:val="14"/>
        </w:numPr>
      </w:pPr>
      <w:r>
        <w:t>5</w:t>
      </w:r>
    </w:p>
    <w:p w14:paraId="48FCDFE8" w14:textId="6DAC6C2C" w:rsidR="00796B6A" w:rsidRDefault="00796B6A" w:rsidP="005637CC">
      <w:pPr>
        <w:pStyle w:val="a7"/>
        <w:numPr>
          <w:ilvl w:val="0"/>
          <w:numId w:val="14"/>
        </w:numPr>
      </w:pPr>
      <w:r>
        <w:t>2</w:t>
      </w:r>
    </w:p>
    <w:p w14:paraId="0ABEC2A8" w14:textId="1BC6AC05" w:rsidR="00796B6A" w:rsidRDefault="00796B6A" w:rsidP="005637CC">
      <w:pPr>
        <w:pStyle w:val="a7"/>
        <w:numPr>
          <w:ilvl w:val="0"/>
          <w:numId w:val="14"/>
        </w:numPr>
      </w:pPr>
      <w:r>
        <w:t>1</w:t>
      </w:r>
    </w:p>
    <w:p w14:paraId="2FC1FAFB" w14:textId="35A154B4" w:rsidR="00796B6A" w:rsidRDefault="00796B6A" w:rsidP="005637CC">
      <w:pPr>
        <w:pStyle w:val="a7"/>
        <w:numPr>
          <w:ilvl w:val="0"/>
          <w:numId w:val="14"/>
        </w:numPr>
      </w:pPr>
      <w:r>
        <w:t>3</w:t>
      </w:r>
    </w:p>
    <w:p w14:paraId="093B5FB3" w14:textId="4DEC56D8" w:rsidR="00796B6A" w:rsidRDefault="00796B6A" w:rsidP="005637CC">
      <w:pPr>
        <w:pStyle w:val="a7"/>
        <w:numPr>
          <w:ilvl w:val="0"/>
          <w:numId w:val="14"/>
        </w:numPr>
      </w:pPr>
      <w:r>
        <w:t>2</w:t>
      </w:r>
    </w:p>
    <w:p w14:paraId="7ECC6EA9" w14:textId="3798930E" w:rsidR="00796B6A" w:rsidRDefault="00796B6A" w:rsidP="005637CC">
      <w:pPr>
        <w:pStyle w:val="a7"/>
        <w:numPr>
          <w:ilvl w:val="0"/>
          <w:numId w:val="14"/>
        </w:numPr>
      </w:pPr>
      <w:r>
        <w:t>4</w:t>
      </w:r>
    </w:p>
    <w:p w14:paraId="734E4E75" w14:textId="22E56021" w:rsidR="00796B6A" w:rsidRDefault="00B32DBF" w:rsidP="005637CC">
      <w:pPr>
        <w:pStyle w:val="a7"/>
        <w:numPr>
          <w:ilvl w:val="0"/>
          <w:numId w:val="14"/>
        </w:numPr>
      </w:pPr>
      <w:r>
        <w:t>5</w:t>
      </w:r>
    </w:p>
    <w:p w14:paraId="54A59A85" w14:textId="71666D95" w:rsidR="00B32DBF" w:rsidRDefault="00B32DBF" w:rsidP="005637CC">
      <w:pPr>
        <w:pStyle w:val="a7"/>
        <w:numPr>
          <w:ilvl w:val="0"/>
          <w:numId w:val="14"/>
        </w:numPr>
      </w:pPr>
      <w:r>
        <w:t>2</w:t>
      </w:r>
    </w:p>
    <w:p w14:paraId="0186D80E" w14:textId="0B4D0C8A" w:rsidR="00B32DBF" w:rsidRDefault="00B32DBF" w:rsidP="005637CC">
      <w:pPr>
        <w:pStyle w:val="a7"/>
        <w:numPr>
          <w:ilvl w:val="0"/>
          <w:numId w:val="14"/>
        </w:numPr>
      </w:pPr>
      <w:r>
        <w:lastRenderedPageBreak/>
        <w:t>4</w:t>
      </w:r>
    </w:p>
    <w:p w14:paraId="25E6C212" w14:textId="16BD34DB" w:rsidR="00B32DBF" w:rsidRDefault="00B32DBF" w:rsidP="005637CC">
      <w:pPr>
        <w:pStyle w:val="a7"/>
        <w:numPr>
          <w:ilvl w:val="0"/>
          <w:numId w:val="14"/>
        </w:numPr>
      </w:pPr>
      <w:r>
        <w:t>1</w:t>
      </w:r>
    </w:p>
    <w:p w14:paraId="46CD457A" w14:textId="175234D7" w:rsidR="00B32DBF" w:rsidRDefault="00B32DBF" w:rsidP="00B32DBF">
      <w:pPr>
        <w:pStyle w:val="a7"/>
        <w:numPr>
          <w:ilvl w:val="0"/>
          <w:numId w:val="14"/>
        </w:numPr>
      </w:pPr>
      <w:r>
        <w:t>2</w:t>
      </w:r>
    </w:p>
    <w:p w14:paraId="47C1D0C8" w14:textId="70D3281C" w:rsidR="00B32DBF" w:rsidRDefault="00B32DBF" w:rsidP="00B32DBF">
      <w:pPr>
        <w:pStyle w:val="a7"/>
        <w:numPr>
          <w:ilvl w:val="0"/>
          <w:numId w:val="14"/>
        </w:numPr>
      </w:pPr>
      <w:r>
        <w:t>4</w:t>
      </w:r>
    </w:p>
    <w:p w14:paraId="6FB6B4D4" w14:textId="012E064A" w:rsidR="00B32DBF" w:rsidRDefault="00B32DBF" w:rsidP="00B32DBF">
      <w:pPr>
        <w:pStyle w:val="a7"/>
        <w:numPr>
          <w:ilvl w:val="0"/>
          <w:numId w:val="14"/>
        </w:numPr>
      </w:pPr>
      <w:r>
        <w:t>1</w:t>
      </w:r>
    </w:p>
    <w:p w14:paraId="5DB3FA3B" w14:textId="2402DBD7" w:rsidR="00B32DBF" w:rsidRDefault="00B32DBF" w:rsidP="00B32DBF">
      <w:pPr>
        <w:pStyle w:val="a7"/>
        <w:numPr>
          <w:ilvl w:val="0"/>
          <w:numId w:val="14"/>
        </w:numPr>
      </w:pPr>
      <w:r>
        <w:t>4</w:t>
      </w:r>
    </w:p>
    <w:p w14:paraId="1CB896AF" w14:textId="7C7CE9DC" w:rsidR="00B32DBF" w:rsidRDefault="00B32DBF" w:rsidP="00B32DBF">
      <w:pPr>
        <w:pStyle w:val="a7"/>
        <w:numPr>
          <w:ilvl w:val="0"/>
          <w:numId w:val="14"/>
        </w:numPr>
      </w:pPr>
      <w:r>
        <w:t>1</w:t>
      </w:r>
    </w:p>
    <w:p w14:paraId="5F24848C" w14:textId="16FDD0CB" w:rsidR="00B32DBF" w:rsidRPr="00EB5E39" w:rsidRDefault="00B32DBF" w:rsidP="00B32DBF">
      <w:pPr>
        <w:pStyle w:val="a7"/>
        <w:numPr>
          <w:ilvl w:val="0"/>
          <w:numId w:val="14"/>
        </w:numPr>
      </w:pPr>
      <w:r>
        <w:t>1</w:t>
      </w:r>
    </w:p>
    <w:p w14:paraId="050009B1" w14:textId="77777777" w:rsidR="00B32DBF" w:rsidRDefault="00B32DBF" w:rsidP="001227BA">
      <w:pPr>
        <w:sectPr w:rsidR="00B32DBF" w:rsidSect="00B32DBF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14:paraId="4C61D8C0" w14:textId="77777777" w:rsidR="003D33EC" w:rsidRPr="003D33EC" w:rsidRDefault="003D33EC" w:rsidP="003D33EC">
      <w:r w:rsidRPr="003D33EC">
        <w:t>Сначала подсчитаем сумму баллов для указанных пунктов:</w:t>
      </w:r>
    </w:p>
    <w:p w14:paraId="60C50F58" w14:textId="77777777" w:rsidR="003D33EC" w:rsidRPr="003D33EC" w:rsidRDefault="003D33EC" w:rsidP="003D33EC">
      <w:r w:rsidRPr="003D33EC">
        <w:t>2 + 3 + 2 + 3 + 2 + 4 + 3 + 3 + 4 + 2 + 5 + 2 + 3 + 2 + 4 + 5 + 4 + 4 = 52</w:t>
      </w:r>
    </w:p>
    <w:p w14:paraId="5F01C8BA" w14:textId="6A649488" w:rsidR="003D33EC" w:rsidRPr="003D33EC" w:rsidRDefault="003D33EC" w:rsidP="003D33EC">
      <w:pPr>
        <w:ind w:left="720" w:firstLine="0"/>
      </w:pPr>
      <w:r w:rsidRPr="003D33EC">
        <w:t>Теперь проверим степень откровенности ответов.</w:t>
      </w:r>
      <w:r>
        <w:t xml:space="preserve"> «</w:t>
      </w:r>
      <w:r w:rsidRPr="003D33EC">
        <w:t>не знаю</w:t>
      </w:r>
      <w:r>
        <w:t>»</w:t>
      </w:r>
      <w:r w:rsidRPr="003D33EC">
        <w:t xml:space="preserve"> на утверждения № 3, 9, 11, 13, 28, 36</w:t>
      </w:r>
    </w:p>
    <w:p w14:paraId="627E7A22" w14:textId="6BACCA1E" w:rsidR="003D33EC" w:rsidRPr="003D33EC" w:rsidRDefault="003D2532" w:rsidP="003D2532">
      <w:pPr>
        <w:ind w:left="720" w:firstLine="0"/>
      </w:pPr>
      <w:r>
        <w:t>«</w:t>
      </w:r>
      <w:r w:rsidR="003D33EC" w:rsidRPr="003D33EC">
        <w:t>да, всегда</w:t>
      </w:r>
      <w:r>
        <w:t>»</w:t>
      </w:r>
      <w:r w:rsidR="003D33EC" w:rsidRPr="003D33EC">
        <w:t xml:space="preserve"> на утверждения № 11, 13, 15, 27</w:t>
      </w:r>
    </w:p>
    <w:p w14:paraId="29206024" w14:textId="4D23D576" w:rsidR="003D33EC" w:rsidRDefault="003D33EC" w:rsidP="003D33EC">
      <w:r w:rsidRPr="003D33EC">
        <w:t xml:space="preserve">В данном случае нет ответов </w:t>
      </w:r>
      <w:r w:rsidR="003D2532">
        <w:t>«</w:t>
      </w:r>
      <w:r w:rsidRPr="003D33EC">
        <w:t>не знаю</w:t>
      </w:r>
      <w:r w:rsidR="003D2532">
        <w:t>»</w:t>
      </w:r>
      <w:r w:rsidRPr="003D33EC">
        <w:t xml:space="preserve"> и </w:t>
      </w:r>
      <w:r w:rsidR="003D2532">
        <w:t>«</w:t>
      </w:r>
      <w:r w:rsidRPr="003D33EC">
        <w:t>да, всегда</w:t>
      </w:r>
      <w:r w:rsidR="003D2532">
        <w:t>»</w:t>
      </w:r>
      <w:r w:rsidRPr="003D33EC">
        <w:t xml:space="preserve"> на перечисленные пункты, следовательно, ответы считаются откровенными.</w:t>
      </w:r>
    </w:p>
    <w:p w14:paraId="72C0E8CE" w14:textId="4C77BA57" w:rsidR="003D2532" w:rsidRDefault="003D2532" w:rsidP="003D33EC">
      <w:r w:rsidRPr="003D2532">
        <w:t xml:space="preserve">Теперь соотнесем полученный результат (52 балла) </w:t>
      </w:r>
      <w:r w:rsidR="00AA2C61" w:rsidRPr="003D2532">
        <w:t>со шкалой</w:t>
      </w:r>
      <w:r w:rsidRPr="003D2532">
        <w:t xml:space="preserve"> развитости </w:t>
      </w:r>
      <w:proofErr w:type="spellStart"/>
      <w:r w:rsidRPr="003D2532">
        <w:t>эмпатийных</w:t>
      </w:r>
      <w:proofErr w:type="spellEnd"/>
      <w:r w:rsidRPr="003D2532">
        <w:t xml:space="preserve"> тенденций</w:t>
      </w:r>
      <w:r>
        <w:t xml:space="preserve">. </w:t>
      </w:r>
      <w:r w:rsidR="00AA2C61" w:rsidRPr="00AA2C61">
        <w:t xml:space="preserve">От 37 до 62 баллон — нормальный уровень </w:t>
      </w:r>
      <w:proofErr w:type="spellStart"/>
      <w:r w:rsidR="00AA2C61" w:rsidRPr="00AA2C61">
        <w:t>эмпатийности</w:t>
      </w:r>
      <w:proofErr w:type="spellEnd"/>
      <w:r w:rsidR="00AA2C61" w:rsidRPr="00AA2C61">
        <w:t xml:space="preserve">, присущий подавляющему большинству людей. Окружающие не могут назвать вас </w:t>
      </w:r>
      <w:r w:rsidR="00AA2C61">
        <w:t>«</w:t>
      </w:r>
      <w:r w:rsidR="00AA2C61" w:rsidRPr="00AA2C61">
        <w:t>толстокожим</w:t>
      </w:r>
      <w:r w:rsidR="00AA2C61">
        <w:t>»</w:t>
      </w:r>
      <w:r w:rsidR="00AA2C61" w:rsidRPr="00AA2C61">
        <w:t>, однако вы не относитесь к числу особо чувствительных лиц. В межличностном общении вы более склонны судить о других по их поступкам, чем доверять своим личным впечатлениям. Вам не чужды эмоциональные проявления, но в большинстве своем они находятся под самоконтролем. Вы внимательны в общении, стараетесь понять больше, чем сказано собеседником, но при излишнем с вашей точки зрения излиянии чувств теряете терпение; предпочитаете деликатно не высказывать свою точку зрения, не будучи уверены в том, что она будет принята. При чтении художественных произведений и просмотре фильмов вы чаще следите за действием, чем за переживаниями героев; затрудняетесь прогнозировать развитие отношений между людьми, поэтому, случается, что их поступки оказываются для вас неожиданными. У вас нет раскованности чувств, и это мешает вашему полноценному восприятию людей.</w:t>
      </w:r>
    </w:p>
    <w:p w14:paraId="26235C1D" w14:textId="0FC9F3C9" w:rsidR="003B7E23" w:rsidRDefault="003B7E23" w:rsidP="003B7E23">
      <w:pPr>
        <w:pStyle w:val="1"/>
      </w:pPr>
      <w:bookmarkStart w:id="4" w:name="_Toc133865342"/>
      <w:r w:rsidRPr="003B7E23">
        <w:t>№ 5. Тема «исследование поведения»</w:t>
      </w:r>
      <w:bookmarkEnd w:id="4"/>
    </w:p>
    <w:p w14:paraId="3EF7FF8F" w14:textId="77777777" w:rsidR="004A584F" w:rsidRPr="004A584F" w:rsidRDefault="004A584F" w:rsidP="004A584F">
      <w:pPr>
        <w:numPr>
          <w:ilvl w:val="0"/>
          <w:numId w:val="16"/>
        </w:numPr>
        <w:ind w:left="0" w:firstLine="709"/>
      </w:pPr>
      <w:r w:rsidRPr="004A584F">
        <w:t>Методы исследования поведения:</w:t>
      </w:r>
    </w:p>
    <w:p w14:paraId="4B13EB5A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Наблюдение: систематическое изучение поведения в естественных условиях или контролируемой среде.</w:t>
      </w:r>
    </w:p>
    <w:p w14:paraId="5638A81F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Эксперимент: манипуляция одной или нескольких независимых переменных для определения их влияния на зависимую переменную, которая отражает поведение.</w:t>
      </w:r>
    </w:p>
    <w:p w14:paraId="56969197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Корреляционное исследование: изучение степени связи между двумя или несколькими переменными без вмешательства исследователя.</w:t>
      </w:r>
    </w:p>
    <w:p w14:paraId="695C3002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lastRenderedPageBreak/>
        <w:t>Кейс-</w:t>
      </w:r>
      <w:proofErr w:type="spellStart"/>
      <w:r w:rsidRPr="004A584F">
        <w:t>стади</w:t>
      </w:r>
      <w:proofErr w:type="spellEnd"/>
      <w:r w:rsidRPr="004A584F">
        <w:t>: подробное изучение одного или нескольких индивидов с целью получения общей информации о поведенческих особенностях и психологическом состоянии.</w:t>
      </w:r>
    </w:p>
    <w:p w14:paraId="10AABAFC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Опросы и анкетирование: сбор информации о поведении, восприятии и предпочтениях людей с помощью структурированных вопросов.</w:t>
      </w:r>
    </w:p>
    <w:p w14:paraId="00D40B80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Психофизиологические методы: изучение взаимосвязи между физиологическими процессами и поведением с использованием инструментов, таких как электроэнцефалограмма (ЭЭГ), функциональная магнитно-резонансная томография (</w:t>
      </w:r>
      <w:proofErr w:type="spellStart"/>
      <w:r w:rsidRPr="004A584F">
        <w:t>фМРТ</w:t>
      </w:r>
      <w:proofErr w:type="spellEnd"/>
      <w:r w:rsidRPr="004A584F">
        <w:t>) и другие.</w:t>
      </w:r>
    </w:p>
    <w:p w14:paraId="61C9D895" w14:textId="77777777" w:rsidR="004A584F" w:rsidRPr="004A584F" w:rsidRDefault="004A584F" w:rsidP="004A584F">
      <w:pPr>
        <w:numPr>
          <w:ilvl w:val="0"/>
          <w:numId w:val="16"/>
        </w:numPr>
        <w:ind w:left="0" w:firstLine="709"/>
      </w:pPr>
      <w:r w:rsidRPr="004A584F">
        <w:t>Задачи, решаемые с помощью наблюдения за поведением человека:</w:t>
      </w:r>
    </w:p>
    <w:p w14:paraId="1786B6FB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Описание и систематизация поведенческих проявлений.</w:t>
      </w:r>
    </w:p>
    <w:p w14:paraId="26267AE0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Определение взаимосвязи между различными видами поведения и влиянием окружающей среды.</w:t>
      </w:r>
    </w:p>
    <w:p w14:paraId="2D44A5FD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Изучение развития поведенческих реакций и прогнозирование их изменений.</w:t>
      </w:r>
    </w:p>
    <w:p w14:paraId="3DA0A0BE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Оценка эффективности различных воздействий на поведение.</w:t>
      </w:r>
    </w:p>
    <w:p w14:paraId="56437DF3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Выявление индивидуальных различий в поведении и определение их причин.</w:t>
      </w:r>
    </w:p>
    <w:p w14:paraId="7643C6D0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Разработка методов коррекции нежелательного поведения.</w:t>
      </w:r>
    </w:p>
    <w:p w14:paraId="212F1D37" w14:textId="77777777" w:rsidR="004A584F" w:rsidRPr="004A584F" w:rsidRDefault="004A584F" w:rsidP="004A584F">
      <w:pPr>
        <w:numPr>
          <w:ilvl w:val="0"/>
          <w:numId w:val="16"/>
        </w:numPr>
        <w:ind w:left="0" w:firstLine="709"/>
      </w:pPr>
      <w:r w:rsidRPr="004A584F">
        <w:t>Поведенческие признаки, выражающие внутреннюю психическую жизнь:</w:t>
      </w:r>
    </w:p>
    <w:p w14:paraId="27808001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Мимика и жесты, отражающие эмоции и настроение.</w:t>
      </w:r>
    </w:p>
    <w:p w14:paraId="07BB629C" w14:textId="77777777" w:rsidR="004A584F" w:rsidRPr="004A584F" w:rsidRDefault="004A584F" w:rsidP="004A584F">
      <w:pPr>
        <w:numPr>
          <w:ilvl w:val="1"/>
          <w:numId w:val="16"/>
        </w:numPr>
        <w:ind w:left="0" w:firstLine="709"/>
      </w:pPr>
      <w:r w:rsidRPr="004A584F">
        <w:t>Вербальное поведение, включая выбор слов, тон голоса и скорость речи.</w:t>
      </w:r>
    </w:p>
    <w:p w14:paraId="52C2CCC4" w14:textId="77777777" w:rsidR="001B7100" w:rsidRDefault="004A584F" w:rsidP="001B7100">
      <w:pPr>
        <w:numPr>
          <w:ilvl w:val="1"/>
          <w:numId w:val="16"/>
        </w:numPr>
        <w:ind w:left="0" w:firstLine="709"/>
      </w:pPr>
      <w:r w:rsidRPr="004A584F">
        <w:t>Невербальное поведение, такое как поза, контакт глазами, дистанция и прикосновения.</w:t>
      </w:r>
    </w:p>
    <w:p w14:paraId="64F3C672" w14:textId="77777777" w:rsidR="001B7100" w:rsidRDefault="001B7100" w:rsidP="001B7100">
      <w:pPr>
        <w:numPr>
          <w:ilvl w:val="1"/>
          <w:numId w:val="16"/>
        </w:numPr>
        <w:ind w:left="0" w:firstLine="709"/>
      </w:pPr>
      <w:r>
        <w:t xml:space="preserve">Проявление мотивации и целеполагания, </w:t>
      </w:r>
      <w:proofErr w:type="gramStart"/>
      <w:r>
        <w:t>например,</w:t>
      </w:r>
      <w:proofErr w:type="gramEnd"/>
      <w:r>
        <w:t xml:space="preserve"> упорство в достижении цели, выбор действий и решений.</w:t>
      </w:r>
    </w:p>
    <w:p w14:paraId="1019FA23" w14:textId="77777777" w:rsidR="001B7100" w:rsidRDefault="001B7100" w:rsidP="001B7100">
      <w:pPr>
        <w:numPr>
          <w:ilvl w:val="1"/>
          <w:numId w:val="16"/>
        </w:numPr>
        <w:ind w:left="0" w:firstLine="709"/>
      </w:pPr>
      <w:r>
        <w:t xml:space="preserve">Социальное взаимодействие и коммуникативные навыки, которые могут указывать на уровень эмпатии, </w:t>
      </w:r>
      <w:proofErr w:type="spellStart"/>
      <w:r>
        <w:t>ассертивности</w:t>
      </w:r>
      <w:proofErr w:type="spellEnd"/>
      <w:r>
        <w:t xml:space="preserve"> и умение устанавливать контакт с другими людьми.</w:t>
      </w:r>
    </w:p>
    <w:p w14:paraId="7948398C" w14:textId="77777777" w:rsidR="001B7100" w:rsidRDefault="001B7100" w:rsidP="001B7100">
      <w:pPr>
        <w:numPr>
          <w:ilvl w:val="1"/>
          <w:numId w:val="16"/>
        </w:numPr>
        <w:ind w:left="0" w:firstLine="709"/>
      </w:pPr>
      <w:r>
        <w:t>Стрессовое поведение, включая реакции на стресс, такие как тревога, раздражительность, повышенная чувствительность к критике и сопротивление.</w:t>
      </w:r>
    </w:p>
    <w:p w14:paraId="7388377C" w14:textId="77777777" w:rsidR="001B7100" w:rsidRDefault="001B7100" w:rsidP="001B7100">
      <w:pPr>
        <w:numPr>
          <w:ilvl w:val="1"/>
          <w:numId w:val="16"/>
        </w:numPr>
        <w:ind w:left="0" w:firstLine="709"/>
      </w:pPr>
      <w:r>
        <w:t>Проявление волевых качеств, таких как самоконтроль, саморегуляция и упорство.</w:t>
      </w:r>
    </w:p>
    <w:p w14:paraId="3FEF01E6" w14:textId="4962EF6E" w:rsidR="001B7100" w:rsidRDefault="001B7100" w:rsidP="001B7100">
      <w:pPr>
        <w:numPr>
          <w:ilvl w:val="1"/>
          <w:numId w:val="16"/>
        </w:numPr>
        <w:ind w:left="0" w:firstLine="709"/>
      </w:pPr>
      <w:r>
        <w:t>Когнитивное поведение, включая стиль мышления, решение проблем и процесс обучения.</w:t>
      </w:r>
    </w:p>
    <w:p w14:paraId="519A28B4" w14:textId="5DAD32D6" w:rsidR="003B7E23" w:rsidRDefault="00343A4A" w:rsidP="003B7E23">
      <w:r>
        <w:t>Методика Ш. Шварца</w:t>
      </w:r>
    </w:p>
    <w:p w14:paraId="32A3AC52" w14:textId="77777777" w:rsidR="00343A4A" w:rsidRPr="00343A4A" w:rsidRDefault="00343A4A" w:rsidP="00343A4A">
      <w:r w:rsidRPr="00343A4A">
        <w:t>Первая часть опросника.</w:t>
      </w:r>
    </w:p>
    <w:p w14:paraId="4C168E3F" w14:textId="77777777" w:rsidR="00343A4A" w:rsidRPr="00343A4A" w:rsidRDefault="00343A4A" w:rsidP="00343A4A">
      <w:r w:rsidRPr="00343A4A">
        <w:lastRenderedPageBreak/>
        <w:t>Инструкция:</w:t>
      </w:r>
    </w:p>
    <w:p w14:paraId="185BD32B" w14:textId="12B3D1C1" w:rsidR="00343A4A" w:rsidRPr="00343A4A" w:rsidRDefault="00343A4A" w:rsidP="00343A4A">
      <w:r w:rsidRPr="00343A4A">
        <w:t xml:space="preserve">Спросите себя: </w:t>
      </w:r>
      <w:r>
        <w:t>«</w:t>
      </w:r>
      <w:r w:rsidRPr="00343A4A">
        <w:t>Какие ценности важны для меня как руководящие принципы в Моей</w:t>
      </w:r>
    </w:p>
    <w:p w14:paraId="15C0C8A7" w14:textId="70E94E11" w:rsidR="00343A4A" w:rsidRPr="00343A4A" w:rsidRDefault="00343A4A" w:rsidP="00343A4A">
      <w:r w:rsidRPr="00343A4A">
        <w:t>жизни? Какие ценности менее важны для меня?</w:t>
      </w:r>
      <w:r>
        <w:t>»</w:t>
      </w:r>
    </w:p>
    <w:p w14:paraId="33E33A89" w14:textId="44629AA3" w:rsidR="00343A4A" w:rsidRDefault="00343A4A" w:rsidP="00343A4A">
      <w:r w:rsidRPr="00343A4A">
        <w:t>Ваша задача: оценить, насколько важна для Вас каждая ценность в качестве руководящего</w:t>
      </w:r>
      <w:r>
        <w:t xml:space="preserve"> </w:t>
      </w:r>
      <w:r w:rsidRPr="00343A4A">
        <w:t>принципа в Вашей жизни.</w:t>
      </w:r>
    </w:p>
    <w:p w14:paraId="15D343EC" w14:textId="3A4F1153" w:rsidR="004B116A" w:rsidRDefault="004B116A" w:rsidP="00343A4A">
      <w:r>
        <w:t>Список 1:</w:t>
      </w:r>
    </w:p>
    <w:p w14:paraId="0658769F" w14:textId="1F3267BB" w:rsidR="004B116A" w:rsidRDefault="00B97408" w:rsidP="00343A4A">
      <w:r>
        <w:t>Свобода – 7</w:t>
      </w:r>
    </w:p>
    <w:p w14:paraId="1886D4D7" w14:textId="20A42315" w:rsidR="00B97408" w:rsidRDefault="00B97408" w:rsidP="00343A4A">
      <w:r>
        <w:t>Социальная сила – (-1)</w:t>
      </w:r>
    </w:p>
    <w:p w14:paraId="53E2A037" w14:textId="47E41B61" w:rsidR="00B97408" w:rsidRDefault="00B97408" w:rsidP="00343A4A">
      <w:r>
        <w:t>Равенство – 5</w:t>
      </w:r>
    </w:p>
    <w:p w14:paraId="47EC30EB" w14:textId="5B522440" w:rsidR="00B97408" w:rsidRDefault="00B97408" w:rsidP="00343A4A">
      <w:r>
        <w:t>Внутренняя гармония – 6</w:t>
      </w:r>
    </w:p>
    <w:p w14:paraId="11EF9798" w14:textId="26FAB607" w:rsidR="00B97408" w:rsidRDefault="00B97408" w:rsidP="00343A4A">
      <w:r>
        <w:t>Удовольствие – 4</w:t>
      </w:r>
    </w:p>
    <w:p w14:paraId="3FEEF9F1" w14:textId="45142C3D" w:rsidR="00B97408" w:rsidRDefault="00B97408" w:rsidP="00343A4A">
      <w:r>
        <w:t>Духовная жизнь – 5</w:t>
      </w:r>
    </w:p>
    <w:p w14:paraId="3C51B0F3" w14:textId="04FBD7A9" w:rsidR="00B97408" w:rsidRDefault="00B97408" w:rsidP="00343A4A">
      <w:r>
        <w:t>Чувство принадлежности – 5</w:t>
      </w:r>
    </w:p>
    <w:p w14:paraId="32C3F2FA" w14:textId="77DBB2F8" w:rsidR="00B97408" w:rsidRDefault="00465922" w:rsidP="00343A4A">
      <w:r>
        <w:t>Социальный порядок – 6</w:t>
      </w:r>
    </w:p>
    <w:p w14:paraId="126D9B48" w14:textId="6D6F32A6" w:rsidR="00465922" w:rsidRDefault="00465922" w:rsidP="00343A4A">
      <w:r>
        <w:t>Жизнь, полная впечатлений – 4</w:t>
      </w:r>
    </w:p>
    <w:p w14:paraId="719354C6" w14:textId="623D49F7" w:rsidR="00465922" w:rsidRDefault="00465922" w:rsidP="00343A4A">
      <w:r>
        <w:t>Смысл жизни – 5</w:t>
      </w:r>
    </w:p>
    <w:p w14:paraId="668AAFCB" w14:textId="0DF6C3D7" w:rsidR="00465922" w:rsidRDefault="00465922" w:rsidP="00343A4A">
      <w:r>
        <w:t>Вежливость – 4</w:t>
      </w:r>
    </w:p>
    <w:p w14:paraId="08520982" w14:textId="7B5428F9" w:rsidR="00465922" w:rsidRDefault="00465922" w:rsidP="00343A4A">
      <w:r>
        <w:t>Богатство – 3</w:t>
      </w:r>
    </w:p>
    <w:p w14:paraId="49875425" w14:textId="1EE1B77A" w:rsidR="00465922" w:rsidRDefault="00465922" w:rsidP="00343A4A">
      <w:r>
        <w:t>Национальная безопасность – 2</w:t>
      </w:r>
    </w:p>
    <w:p w14:paraId="71DCF4E7" w14:textId="2D43F6BF" w:rsidR="00465922" w:rsidRDefault="00465922" w:rsidP="00343A4A">
      <w:r>
        <w:t>Самоуважение – 5</w:t>
      </w:r>
    </w:p>
    <w:p w14:paraId="52857E6E" w14:textId="5AEA0952" w:rsidR="00465922" w:rsidRDefault="00465922" w:rsidP="00343A4A">
      <w:r>
        <w:t>Уважение мнения других – 5</w:t>
      </w:r>
    </w:p>
    <w:p w14:paraId="0D738609" w14:textId="5249CA21" w:rsidR="00465922" w:rsidRDefault="00465922" w:rsidP="00343A4A">
      <w:r>
        <w:t>Креативность – 4</w:t>
      </w:r>
    </w:p>
    <w:p w14:paraId="7EC38231" w14:textId="4C0CA229" w:rsidR="00465922" w:rsidRDefault="00465922" w:rsidP="00343A4A">
      <w:r>
        <w:t>Мир во всем мире – 6</w:t>
      </w:r>
    </w:p>
    <w:p w14:paraId="35B528E8" w14:textId="490A6C94" w:rsidR="00465922" w:rsidRDefault="00465922" w:rsidP="00343A4A">
      <w:r>
        <w:t>Уважение традиций – 5</w:t>
      </w:r>
    </w:p>
    <w:p w14:paraId="5CDBA9D4" w14:textId="19BFFCEE" w:rsidR="00465922" w:rsidRDefault="00465922" w:rsidP="00343A4A">
      <w:r>
        <w:t>Зрелая любовь – 4</w:t>
      </w:r>
    </w:p>
    <w:p w14:paraId="4F487B90" w14:textId="08172D78" w:rsidR="00465922" w:rsidRDefault="00465922" w:rsidP="00343A4A">
      <w:r>
        <w:t>Самодисциплина – 5</w:t>
      </w:r>
    </w:p>
    <w:p w14:paraId="2CED65C0" w14:textId="0FA4F0B7" w:rsidR="00465922" w:rsidRDefault="003F3D59" w:rsidP="00343A4A">
      <w:r>
        <w:t>Право на уединение – 4</w:t>
      </w:r>
    </w:p>
    <w:p w14:paraId="5E18A2A8" w14:textId="658B084E" w:rsidR="003F3D59" w:rsidRDefault="003F3D59" w:rsidP="00343A4A">
      <w:r>
        <w:t>Безопасность семьи – 6</w:t>
      </w:r>
    </w:p>
    <w:p w14:paraId="2E7BF817" w14:textId="39A5A1C2" w:rsidR="003F3D59" w:rsidRDefault="003F3D59" w:rsidP="00343A4A">
      <w:r>
        <w:t>Социальное признание – 3</w:t>
      </w:r>
    </w:p>
    <w:p w14:paraId="6E7A1DC1" w14:textId="1C98D461" w:rsidR="003F3D59" w:rsidRDefault="003F3D59" w:rsidP="00343A4A">
      <w:r>
        <w:t>Единство с природой – 5</w:t>
      </w:r>
    </w:p>
    <w:p w14:paraId="70A09DFA" w14:textId="5D68F1FD" w:rsidR="003F3D59" w:rsidRDefault="003F3D59" w:rsidP="00343A4A">
      <w:r>
        <w:t>Изменчивая жизнь – 2</w:t>
      </w:r>
    </w:p>
    <w:p w14:paraId="553CA1BC" w14:textId="09BC5013" w:rsidR="003F3D59" w:rsidRDefault="00023B9C" w:rsidP="00343A4A">
      <w:r>
        <w:t>Мудрость – 5</w:t>
      </w:r>
    </w:p>
    <w:p w14:paraId="6774FC9F" w14:textId="3C5D167F" w:rsidR="00023B9C" w:rsidRDefault="00023B9C" w:rsidP="00343A4A">
      <w:r>
        <w:t>Авторитет – 2</w:t>
      </w:r>
    </w:p>
    <w:p w14:paraId="5129B2E2" w14:textId="593FF93D" w:rsidR="00023B9C" w:rsidRDefault="00023B9C" w:rsidP="00343A4A">
      <w:r>
        <w:t>Истинная дружба – 6</w:t>
      </w:r>
    </w:p>
    <w:p w14:paraId="68D5C075" w14:textId="0D2E8C41" w:rsidR="00023B9C" w:rsidRDefault="00023B9C" w:rsidP="00343A4A">
      <w:r>
        <w:t>Мир красоты – 2</w:t>
      </w:r>
    </w:p>
    <w:p w14:paraId="2B52627B" w14:textId="4C39C192" w:rsidR="00023B9C" w:rsidRDefault="00023B9C" w:rsidP="00343A4A">
      <w:r>
        <w:lastRenderedPageBreak/>
        <w:t xml:space="preserve">Социальная справедливость </w:t>
      </w:r>
      <w:r w:rsidR="00682FB1">
        <w:t>–</w:t>
      </w:r>
      <w:r>
        <w:t xml:space="preserve"> 5</w:t>
      </w:r>
    </w:p>
    <w:p w14:paraId="0FD2317D" w14:textId="7D97ADFB" w:rsidR="00682FB1" w:rsidRDefault="00682FB1" w:rsidP="00343A4A">
      <w:r>
        <w:t>Список ценностей 2.</w:t>
      </w:r>
    </w:p>
    <w:p w14:paraId="3EFA63F4" w14:textId="2DAE72AD" w:rsidR="00682FB1" w:rsidRDefault="00682FB1" w:rsidP="00343A4A">
      <w:r>
        <w:t>Самостоятельный – 3</w:t>
      </w:r>
    </w:p>
    <w:p w14:paraId="187D9F64" w14:textId="5AA1488D" w:rsidR="00682FB1" w:rsidRDefault="00682FB1" w:rsidP="00343A4A">
      <w:r>
        <w:t>Сдержанный – 3</w:t>
      </w:r>
    </w:p>
    <w:p w14:paraId="26E79952" w14:textId="5CDD6403" w:rsidR="00682FB1" w:rsidRDefault="00682FB1" w:rsidP="00343A4A">
      <w:r>
        <w:t>Верный – 4</w:t>
      </w:r>
    </w:p>
    <w:p w14:paraId="46C82D89" w14:textId="359ADC29" w:rsidR="00682FB1" w:rsidRDefault="00682FB1" w:rsidP="00343A4A">
      <w:r>
        <w:t>Целеустремленный – 5</w:t>
      </w:r>
    </w:p>
    <w:p w14:paraId="0C209E3F" w14:textId="0A85389D" w:rsidR="00682FB1" w:rsidRDefault="00682FB1" w:rsidP="00343A4A">
      <w:r>
        <w:t>Открытый к чужим мнения – 4</w:t>
      </w:r>
    </w:p>
    <w:p w14:paraId="3DA2EC9A" w14:textId="0F5AE415" w:rsidR="00682FB1" w:rsidRDefault="00682FB1" w:rsidP="00343A4A">
      <w:r>
        <w:t>Скромный – 3</w:t>
      </w:r>
    </w:p>
    <w:p w14:paraId="1B7FAB0E" w14:textId="5D5BFD72" w:rsidR="00682FB1" w:rsidRDefault="00682FB1" w:rsidP="00343A4A">
      <w:r>
        <w:t>Смелый – 4</w:t>
      </w:r>
    </w:p>
    <w:p w14:paraId="460B4179" w14:textId="2E55BEE2" w:rsidR="00682FB1" w:rsidRDefault="00682FB1" w:rsidP="00343A4A">
      <w:r>
        <w:t>Защищающий окружающую среду – 3</w:t>
      </w:r>
    </w:p>
    <w:p w14:paraId="7A510364" w14:textId="59DF0C5F" w:rsidR="00682FB1" w:rsidRDefault="00D938B0" w:rsidP="00343A4A">
      <w:r>
        <w:t>Влиятельный – (-1)</w:t>
      </w:r>
    </w:p>
    <w:p w14:paraId="3A6C3681" w14:textId="46C76B73" w:rsidR="00D938B0" w:rsidRDefault="00D938B0" w:rsidP="00343A4A">
      <w:r>
        <w:t>Уважающий – 5</w:t>
      </w:r>
    </w:p>
    <w:p w14:paraId="78F7828F" w14:textId="7A73E337" w:rsidR="00D938B0" w:rsidRDefault="00D938B0" w:rsidP="00343A4A">
      <w:r>
        <w:t>Выбирающий собственные цели – 5</w:t>
      </w:r>
    </w:p>
    <w:p w14:paraId="2E3CCF2D" w14:textId="23BEF883" w:rsidR="00D938B0" w:rsidRDefault="00D938B0" w:rsidP="00343A4A">
      <w:r>
        <w:t>Здоровый – 7</w:t>
      </w:r>
    </w:p>
    <w:p w14:paraId="22C099BA" w14:textId="5410EB70" w:rsidR="00D938B0" w:rsidRDefault="00D938B0" w:rsidP="00343A4A">
      <w:r>
        <w:t>Способный – 5</w:t>
      </w:r>
    </w:p>
    <w:p w14:paraId="31F1C93A" w14:textId="772700E5" w:rsidR="00D938B0" w:rsidRDefault="00D938B0" w:rsidP="00343A4A">
      <w:r>
        <w:t>Принимающий жизнь – 6</w:t>
      </w:r>
    </w:p>
    <w:p w14:paraId="1842CF94" w14:textId="08D26030" w:rsidR="00D938B0" w:rsidRDefault="00D938B0" w:rsidP="00343A4A">
      <w:r>
        <w:t>Честный – 5</w:t>
      </w:r>
    </w:p>
    <w:p w14:paraId="03BD9306" w14:textId="43768898" w:rsidR="00D938B0" w:rsidRDefault="00D938B0" w:rsidP="00343A4A">
      <w:r>
        <w:t xml:space="preserve">Сохраняющий свой имидж </w:t>
      </w:r>
      <w:r w:rsidR="00803A84">
        <w:t>–</w:t>
      </w:r>
      <w:r>
        <w:t xml:space="preserve"> </w:t>
      </w:r>
      <w:r w:rsidR="00803A84">
        <w:t>4</w:t>
      </w:r>
    </w:p>
    <w:p w14:paraId="3DCDC9DF" w14:textId="1DD76D02" w:rsidR="00803A84" w:rsidRDefault="00803A84" w:rsidP="00343A4A">
      <w:r>
        <w:t>Послушный – 3</w:t>
      </w:r>
    </w:p>
    <w:p w14:paraId="6AE21643" w14:textId="7A23A6D8" w:rsidR="00803A84" w:rsidRDefault="00803A84" w:rsidP="00343A4A">
      <w:r>
        <w:t>Умный – 6</w:t>
      </w:r>
    </w:p>
    <w:p w14:paraId="0701777C" w14:textId="6C32694B" w:rsidR="00803A84" w:rsidRDefault="00803A84" w:rsidP="00343A4A">
      <w:r>
        <w:t>Полезный – 6</w:t>
      </w:r>
    </w:p>
    <w:p w14:paraId="19425CE5" w14:textId="2181C027" w:rsidR="00803A84" w:rsidRDefault="00803A84" w:rsidP="00343A4A">
      <w:r>
        <w:t>Наслаждающийся жизнью – 6</w:t>
      </w:r>
    </w:p>
    <w:p w14:paraId="65AF20BE" w14:textId="6A255226" w:rsidR="00803A84" w:rsidRDefault="00803A84" w:rsidP="00343A4A">
      <w:r>
        <w:t>Благочестивый – 5</w:t>
      </w:r>
    </w:p>
    <w:p w14:paraId="74CEF617" w14:textId="5E872D1E" w:rsidR="00803A84" w:rsidRDefault="00803A84" w:rsidP="00343A4A">
      <w:r>
        <w:t>Ответственный – 4</w:t>
      </w:r>
    </w:p>
    <w:p w14:paraId="382A5201" w14:textId="5F204E0C" w:rsidR="00803A84" w:rsidRDefault="00803A84" w:rsidP="00343A4A">
      <w:r>
        <w:t>Любознательный – 5</w:t>
      </w:r>
    </w:p>
    <w:p w14:paraId="78CB3669" w14:textId="27B8BB40" w:rsidR="00803A84" w:rsidRDefault="00803A84" w:rsidP="00343A4A">
      <w:r>
        <w:t>Склонный прощать – 3</w:t>
      </w:r>
    </w:p>
    <w:p w14:paraId="014D250B" w14:textId="3D3B2DAA" w:rsidR="00803A84" w:rsidRDefault="00803A84" w:rsidP="00343A4A">
      <w:r>
        <w:t>Успешный – 5</w:t>
      </w:r>
    </w:p>
    <w:p w14:paraId="52867092" w14:textId="3911F41F" w:rsidR="00803A84" w:rsidRDefault="00803A84" w:rsidP="00343A4A">
      <w:r>
        <w:t>Чистоплотный – 3</w:t>
      </w:r>
    </w:p>
    <w:p w14:paraId="56191A52" w14:textId="3E24AC0A" w:rsidR="00803A84" w:rsidRPr="00343A4A" w:rsidRDefault="00803A84" w:rsidP="00343A4A">
      <w:r>
        <w:t>Потворствующий своим желаниям – 2.</w:t>
      </w:r>
    </w:p>
    <w:p w14:paraId="58842551" w14:textId="646E273E" w:rsidR="00343A4A" w:rsidRDefault="00C86ED4" w:rsidP="003B7E23">
      <w:r>
        <w:t>Вторая часть опросника</w:t>
      </w:r>
    </w:p>
    <w:p w14:paraId="70E472E0" w14:textId="719321E1" w:rsidR="00C86ED4" w:rsidRDefault="00963E95" w:rsidP="00963E95">
      <w:pPr>
        <w:pStyle w:val="a7"/>
        <w:numPr>
          <w:ilvl w:val="0"/>
          <w:numId w:val="18"/>
        </w:numPr>
      </w:pPr>
      <w:r>
        <w:t>Очень похож на меня</w:t>
      </w:r>
    </w:p>
    <w:p w14:paraId="3487AB93" w14:textId="1EE22095" w:rsidR="00963E95" w:rsidRDefault="00963E95" w:rsidP="00963E95">
      <w:pPr>
        <w:pStyle w:val="a7"/>
        <w:numPr>
          <w:ilvl w:val="0"/>
          <w:numId w:val="18"/>
        </w:numPr>
      </w:pPr>
      <w:r>
        <w:t>Немного похож на меня</w:t>
      </w:r>
    </w:p>
    <w:p w14:paraId="6408B5D7" w14:textId="42A8E642" w:rsidR="00963E95" w:rsidRDefault="00963E95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649654BB" w14:textId="347B4E69" w:rsidR="00963E95" w:rsidRDefault="00963E95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797BCEC2" w14:textId="5FD0D572" w:rsidR="00963E95" w:rsidRDefault="00963E95" w:rsidP="00963E95">
      <w:pPr>
        <w:pStyle w:val="a7"/>
        <w:numPr>
          <w:ilvl w:val="0"/>
          <w:numId w:val="18"/>
        </w:numPr>
      </w:pPr>
      <w:r>
        <w:t>В некоторой степени похож на меня</w:t>
      </w:r>
    </w:p>
    <w:p w14:paraId="6999678E" w14:textId="6AD6BDB1" w:rsidR="00963E95" w:rsidRDefault="00963E95" w:rsidP="00963E95">
      <w:pPr>
        <w:pStyle w:val="a7"/>
        <w:numPr>
          <w:ilvl w:val="0"/>
          <w:numId w:val="18"/>
        </w:numPr>
      </w:pPr>
      <w:r>
        <w:lastRenderedPageBreak/>
        <w:t>Не похож на меня</w:t>
      </w:r>
    </w:p>
    <w:p w14:paraId="4B382DEE" w14:textId="3B7F2431" w:rsidR="00963E95" w:rsidRDefault="00963E95" w:rsidP="00963E95">
      <w:pPr>
        <w:pStyle w:val="a7"/>
        <w:numPr>
          <w:ilvl w:val="0"/>
          <w:numId w:val="18"/>
        </w:numPr>
      </w:pPr>
      <w:r>
        <w:t>Совсем не похож на меня</w:t>
      </w:r>
    </w:p>
    <w:p w14:paraId="179C4664" w14:textId="1D6FC4B1" w:rsidR="00963E95" w:rsidRDefault="00963E95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63D9859A" w14:textId="3E9DF050" w:rsidR="00963E95" w:rsidRDefault="0000202D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4C190421" w14:textId="6F0D2BDA" w:rsidR="0000202D" w:rsidRDefault="0000202D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67583232" w14:textId="0231DB84" w:rsidR="0000202D" w:rsidRDefault="0000202D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4DBF0BED" w14:textId="52B29DC3" w:rsidR="0000202D" w:rsidRDefault="0000202D" w:rsidP="00963E95">
      <w:pPr>
        <w:pStyle w:val="a7"/>
        <w:numPr>
          <w:ilvl w:val="0"/>
          <w:numId w:val="18"/>
        </w:numPr>
      </w:pPr>
      <w:r>
        <w:t>Очень похож на меня</w:t>
      </w:r>
    </w:p>
    <w:p w14:paraId="295B3229" w14:textId="136D1AC1" w:rsidR="0000202D" w:rsidRDefault="006C6D14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5BA80D51" w14:textId="3C7F6BE5" w:rsidR="006C6D14" w:rsidRDefault="006C6D14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7F5B1677" w14:textId="18DDC4B0" w:rsidR="006C6D14" w:rsidRDefault="006C6D14" w:rsidP="00963E95">
      <w:pPr>
        <w:pStyle w:val="a7"/>
        <w:numPr>
          <w:ilvl w:val="0"/>
          <w:numId w:val="18"/>
        </w:numPr>
      </w:pPr>
      <w:r>
        <w:t>Совсем не похож на меня</w:t>
      </w:r>
    </w:p>
    <w:p w14:paraId="0ECF48B1" w14:textId="05196738" w:rsidR="006C6D14" w:rsidRDefault="006C6D14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3A999328" w14:textId="5915C47F" w:rsidR="006C6D14" w:rsidRDefault="006C6D14" w:rsidP="00963E95">
      <w:pPr>
        <w:pStyle w:val="a7"/>
        <w:numPr>
          <w:ilvl w:val="0"/>
          <w:numId w:val="18"/>
        </w:numPr>
      </w:pPr>
      <w:r>
        <w:t>Совсем не похож на меня</w:t>
      </w:r>
    </w:p>
    <w:p w14:paraId="33200FAF" w14:textId="6C1A354B" w:rsidR="006C6D14" w:rsidRDefault="006C6D14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447B67BF" w14:textId="44767475" w:rsidR="006C6D14" w:rsidRDefault="006C6D14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0F5E8DFD" w14:textId="478C4CBE" w:rsidR="006C6D14" w:rsidRDefault="007913F1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6C68F946" w14:textId="56A9A722" w:rsidR="007913F1" w:rsidRDefault="007913F1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457DB4CB" w14:textId="4C12DF39" w:rsidR="007913F1" w:rsidRDefault="007913F1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0B0A653A" w14:textId="31530443" w:rsidR="007913F1" w:rsidRDefault="007913F1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58D73F74" w14:textId="1D38D340" w:rsidR="007913F1" w:rsidRDefault="007913F1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280D01FD" w14:textId="18505278" w:rsidR="007913F1" w:rsidRDefault="007913F1" w:rsidP="00963E95">
      <w:pPr>
        <w:pStyle w:val="a7"/>
        <w:numPr>
          <w:ilvl w:val="0"/>
          <w:numId w:val="18"/>
        </w:numPr>
      </w:pPr>
      <w:r>
        <w:t>Очень похож на меня</w:t>
      </w:r>
    </w:p>
    <w:p w14:paraId="5C7873F9" w14:textId="14C5F965" w:rsidR="007913F1" w:rsidRDefault="007913F1" w:rsidP="00963E95">
      <w:pPr>
        <w:pStyle w:val="a7"/>
        <w:numPr>
          <w:ilvl w:val="0"/>
          <w:numId w:val="18"/>
        </w:numPr>
      </w:pPr>
      <w:r>
        <w:t>Не похож на</w:t>
      </w:r>
      <w:r w:rsidR="00FC177E">
        <w:t xml:space="preserve"> меня</w:t>
      </w:r>
    </w:p>
    <w:p w14:paraId="09FD6027" w14:textId="381FAF33" w:rsidR="00FC177E" w:rsidRDefault="00C17427" w:rsidP="00963E95">
      <w:pPr>
        <w:pStyle w:val="a7"/>
        <w:numPr>
          <w:ilvl w:val="0"/>
          <w:numId w:val="18"/>
        </w:numPr>
      </w:pPr>
      <w:r>
        <w:t>Очень похож на меня</w:t>
      </w:r>
    </w:p>
    <w:p w14:paraId="32910049" w14:textId="3E2D0914" w:rsidR="00C17427" w:rsidRDefault="00C17427" w:rsidP="00963E95">
      <w:pPr>
        <w:pStyle w:val="a7"/>
        <w:numPr>
          <w:ilvl w:val="0"/>
          <w:numId w:val="18"/>
        </w:numPr>
      </w:pPr>
      <w:r>
        <w:t>Очень похож на меня</w:t>
      </w:r>
    </w:p>
    <w:p w14:paraId="60C2163C" w14:textId="0786166E" w:rsidR="00C17427" w:rsidRDefault="00C17427" w:rsidP="00963E95">
      <w:pPr>
        <w:pStyle w:val="a7"/>
        <w:numPr>
          <w:ilvl w:val="0"/>
          <w:numId w:val="18"/>
        </w:numPr>
      </w:pPr>
      <w:r>
        <w:t>Очень похож на меня</w:t>
      </w:r>
    </w:p>
    <w:p w14:paraId="3E17353B" w14:textId="0BD6C087" w:rsidR="00C17427" w:rsidRDefault="00C17427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48A4BBDB" w14:textId="65006AA2" w:rsidR="00C17427" w:rsidRDefault="00C17427" w:rsidP="00963E95">
      <w:pPr>
        <w:pStyle w:val="a7"/>
        <w:numPr>
          <w:ilvl w:val="0"/>
          <w:numId w:val="18"/>
        </w:numPr>
      </w:pPr>
      <w:r>
        <w:t>Похоже на меня</w:t>
      </w:r>
    </w:p>
    <w:p w14:paraId="5C07C049" w14:textId="631F9794" w:rsidR="00C17427" w:rsidRDefault="006838A3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4E06F38A" w14:textId="18A80DD9" w:rsidR="006838A3" w:rsidRDefault="006838A3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0227F55C" w14:textId="11BFBAAD" w:rsidR="006838A3" w:rsidRDefault="006838A3" w:rsidP="00963E95">
      <w:pPr>
        <w:pStyle w:val="a7"/>
        <w:numPr>
          <w:ilvl w:val="0"/>
          <w:numId w:val="18"/>
        </w:numPr>
      </w:pPr>
      <w:r>
        <w:t>Очень похож на меня</w:t>
      </w:r>
    </w:p>
    <w:p w14:paraId="0369346D" w14:textId="5B906AB0" w:rsidR="006838A3" w:rsidRDefault="006838A3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4E59C511" w14:textId="3D5DB1C8" w:rsidR="006838A3" w:rsidRDefault="006838A3" w:rsidP="00963E95">
      <w:pPr>
        <w:pStyle w:val="a7"/>
        <w:numPr>
          <w:ilvl w:val="0"/>
          <w:numId w:val="18"/>
        </w:numPr>
      </w:pPr>
      <w:r>
        <w:t>Похоже на меня</w:t>
      </w:r>
    </w:p>
    <w:p w14:paraId="4E7A27E3" w14:textId="0E36BC87" w:rsidR="006838A3" w:rsidRDefault="006838A3" w:rsidP="00963E95">
      <w:pPr>
        <w:pStyle w:val="a7"/>
        <w:numPr>
          <w:ilvl w:val="0"/>
          <w:numId w:val="18"/>
        </w:numPr>
      </w:pPr>
      <w:r>
        <w:t>Похож на меня</w:t>
      </w:r>
    </w:p>
    <w:p w14:paraId="64EB3D37" w14:textId="0A362E98" w:rsidR="006838A3" w:rsidRDefault="006838A3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5BA621A2" w14:textId="434F5BED" w:rsidR="006838A3" w:rsidRDefault="006838A3" w:rsidP="00963E95">
      <w:pPr>
        <w:pStyle w:val="a7"/>
        <w:numPr>
          <w:ilvl w:val="0"/>
          <w:numId w:val="18"/>
        </w:numPr>
      </w:pPr>
      <w:r>
        <w:t>Не похож на меня</w:t>
      </w:r>
    </w:p>
    <w:p w14:paraId="715E4DAE" w14:textId="3E4685B6" w:rsidR="006838A3" w:rsidRDefault="006838A3" w:rsidP="00783762">
      <w:pPr>
        <w:pStyle w:val="a7"/>
        <w:numPr>
          <w:ilvl w:val="0"/>
          <w:numId w:val="18"/>
        </w:numPr>
      </w:pPr>
      <w:r>
        <w:t>Не похож на меня</w:t>
      </w:r>
    </w:p>
    <w:p w14:paraId="463F6C9F" w14:textId="264CAC6F" w:rsidR="006F1E15" w:rsidRPr="006F1E15" w:rsidRDefault="006F1E15" w:rsidP="006F1E15">
      <w:pPr>
        <w:pStyle w:val="a7"/>
        <w:ind w:left="1069"/>
      </w:pPr>
      <w:r>
        <w:lastRenderedPageBreak/>
        <w:t>Р</w:t>
      </w:r>
      <w:r w:rsidRPr="006F1E15">
        <w:t>анги для каждого типа ценностей:</w:t>
      </w:r>
    </w:p>
    <w:p w14:paraId="0A36E988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Власть: 10</w:t>
      </w:r>
    </w:p>
    <w:p w14:paraId="77A9AABE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Достижение: 5</w:t>
      </w:r>
    </w:p>
    <w:p w14:paraId="43083EE6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Гедонизм: 4</w:t>
      </w:r>
    </w:p>
    <w:p w14:paraId="2E61CB68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Стимуляция: 7</w:t>
      </w:r>
    </w:p>
    <w:p w14:paraId="78C5240D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Самостоятельность: 6</w:t>
      </w:r>
    </w:p>
    <w:p w14:paraId="3E050DAB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Универсализм: 3</w:t>
      </w:r>
    </w:p>
    <w:p w14:paraId="62EA3834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Доброта: 2</w:t>
      </w:r>
    </w:p>
    <w:p w14:paraId="4E7B0FFC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Традиции: 5</w:t>
      </w:r>
    </w:p>
    <w:p w14:paraId="6221225E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Конформизм: 4</w:t>
      </w:r>
    </w:p>
    <w:p w14:paraId="2C30589A" w14:textId="77777777" w:rsidR="006F1E15" w:rsidRPr="006F1E15" w:rsidRDefault="006F1E15" w:rsidP="006F1E15">
      <w:pPr>
        <w:pStyle w:val="a7"/>
        <w:numPr>
          <w:ilvl w:val="0"/>
          <w:numId w:val="19"/>
        </w:numPr>
      </w:pPr>
      <w:r w:rsidRPr="006F1E15">
        <w:t>Безопасность: 1</w:t>
      </w:r>
    </w:p>
    <w:p w14:paraId="55C3C75D" w14:textId="77777777" w:rsidR="006F1E15" w:rsidRPr="006F1E15" w:rsidRDefault="006F1E15" w:rsidP="006F1E15">
      <w:pPr>
        <w:pStyle w:val="a7"/>
        <w:ind w:left="1069"/>
      </w:pPr>
      <w:r w:rsidRPr="006F1E15">
        <w:t>Интерпретация результатов:</w:t>
      </w:r>
    </w:p>
    <w:p w14:paraId="52C41632" w14:textId="1397AB61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 xml:space="preserve">Власть (ранг 10): Этот тип ценностей имеет наименьшую значимость. </w:t>
      </w:r>
      <w:r>
        <w:t>Исходя из результатов, н</w:t>
      </w:r>
      <w:r w:rsidRPr="006F1E15">
        <w:t>е важны социальный статус и доминирование над другими людьми и ресурсами.</w:t>
      </w:r>
    </w:p>
    <w:p w14:paraId="47946D15" w14:textId="7D269331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>Достижение (ранг 5): Личный успех в соответствии с социальными стандартами имеет среднюю значимость</w:t>
      </w:r>
      <w:r>
        <w:t>.</w:t>
      </w:r>
    </w:p>
    <w:p w14:paraId="24298E34" w14:textId="6B62A180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>Гедонизм (ранг 4): Удовольствия и наслаждения жизнью имеют среднюю значимость</w:t>
      </w:r>
      <w:r>
        <w:t>.</w:t>
      </w:r>
    </w:p>
    <w:p w14:paraId="694136FB" w14:textId="11B5E8E5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 xml:space="preserve">Стимуляция (ранг 7): </w:t>
      </w:r>
      <w:r>
        <w:t>Важны</w:t>
      </w:r>
      <w:r w:rsidRPr="006F1E15">
        <w:t xml:space="preserve"> новые и глубокие впечатления, но этот тип ценностей имеет сравнительно низкую значимость.</w:t>
      </w:r>
    </w:p>
    <w:p w14:paraId="05E73013" w14:textId="48FA9C63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>Самостоятельность (ранг 6): Независимость в мышлении и действиях имеет среднюю значимость</w:t>
      </w:r>
      <w:r>
        <w:t>.</w:t>
      </w:r>
    </w:p>
    <w:p w14:paraId="0F0C4744" w14:textId="3613D03D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>Универсализм (ранг 3): Понимание, терпимость</w:t>
      </w:r>
      <w:r>
        <w:t xml:space="preserve"> </w:t>
      </w:r>
      <w:r w:rsidRPr="006F1E15">
        <w:t>и защита благополучия всех людей и природы имеют высокую значимость</w:t>
      </w:r>
      <w:r w:rsidR="00050D56">
        <w:t>.</w:t>
      </w:r>
    </w:p>
    <w:p w14:paraId="6516C2F5" w14:textId="30BF43C5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>Доброта (ранг 2): Сохранение и улучшение благополучия близких людей очень важн</w:t>
      </w:r>
      <w:r w:rsidR="00050D56">
        <w:t>ы</w:t>
      </w:r>
      <w:r w:rsidRPr="006F1E15">
        <w:t xml:space="preserve">. Этот тип ценностей имеет высокую значимость в </w:t>
      </w:r>
      <w:r w:rsidR="00050D56">
        <w:t>жизни.</w:t>
      </w:r>
    </w:p>
    <w:p w14:paraId="3542273E" w14:textId="5A012627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>Традиции (ранг 5): Уважение и ответственность перед культурными и религиозными обычаями и идеями имеют среднюю значимость</w:t>
      </w:r>
      <w:r w:rsidR="00050D56">
        <w:t>.</w:t>
      </w:r>
    </w:p>
    <w:p w14:paraId="45E84120" w14:textId="2D37CADD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>Конформизм (ранг 4): Сдерживание действий и импульсов, которые могут навредить другим и не соответствовать социальным ожиданиям, имеют среднюю значимость</w:t>
      </w:r>
      <w:r w:rsidR="00050D56">
        <w:t>.</w:t>
      </w:r>
    </w:p>
    <w:p w14:paraId="7A174D07" w14:textId="0205C550" w:rsidR="006F1E15" w:rsidRPr="006F1E15" w:rsidRDefault="006F1E15" w:rsidP="006F1E15">
      <w:pPr>
        <w:pStyle w:val="a7"/>
        <w:numPr>
          <w:ilvl w:val="0"/>
          <w:numId w:val="20"/>
        </w:numPr>
      </w:pPr>
      <w:r w:rsidRPr="006F1E15">
        <w:t xml:space="preserve">Безопасность (ранг 1): Безопасность и стабильность общества, отношений и самого себя имеют наивысшую значимость для вас. Это ключевая ценность в </w:t>
      </w:r>
      <w:r w:rsidR="00050D56">
        <w:t>жизни.</w:t>
      </w:r>
    </w:p>
    <w:p w14:paraId="28348AE0" w14:textId="4FB443B1" w:rsidR="003B7E23" w:rsidRPr="003D33EC" w:rsidRDefault="006F1E15" w:rsidP="002C3065">
      <w:pPr>
        <w:pStyle w:val="a7"/>
        <w:ind w:firstLine="0"/>
      </w:pPr>
      <w:r w:rsidRPr="006F1E15">
        <w:t xml:space="preserve">Исходя из полученных результатов, для вас наиболее значимыми являются ценности безопасности и доброты, в то время как ценности власти имеют наименьшую </w:t>
      </w:r>
      <w:r w:rsidRPr="006F1E15">
        <w:lastRenderedPageBreak/>
        <w:t xml:space="preserve">значимость. Это говорит о том, </w:t>
      </w:r>
      <w:r w:rsidR="002C3065">
        <w:t>что респондент больше</w:t>
      </w:r>
      <w:r w:rsidRPr="006F1E15">
        <w:t xml:space="preserve"> ценит стабильность, заботу о близких и благополучие всех, нежели доминирование и социальный статус.</w:t>
      </w:r>
    </w:p>
    <w:p w14:paraId="1F18C0B0" w14:textId="77777777" w:rsidR="001B7100" w:rsidRPr="001B7100" w:rsidRDefault="001B7100" w:rsidP="001B7100">
      <w:r w:rsidRPr="001B7100">
        <w:t>Методика Басса-</w:t>
      </w:r>
      <w:proofErr w:type="spellStart"/>
      <w:r w:rsidRPr="001B7100">
        <w:t>Дарки</w:t>
      </w:r>
      <w:proofErr w:type="spellEnd"/>
      <w:r w:rsidRPr="001B7100">
        <w:t xml:space="preserve"> измеряет следующие виды агрессивного поведения:</w:t>
      </w:r>
    </w:p>
    <w:p w14:paraId="13A4EED7" w14:textId="77777777" w:rsidR="001B7100" w:rsidRPr="001B7100" w:rsidRDefault="001B7100" w:rsidP="001B7100">
      <w:pPr>
        <w:numPr>
          <w:ilvl w:val="0"/>
          <w:numId w:val="17"/>
        </w:numPr>
        <w:ind w:left="0" w:firstLine="709"/>
      </w:pPr>
      <w:r w:rsidRPr="001B7100">
        <w:t>Физическая агрессия: применение физической силы для нанесения вреда другим людям или предметам.</w:t>
      </w:r>
    </w:p>
    <w:p w14:paraId="396B6BD9" w14:textId="77777777" w:rsidR="001B7100" w:rsidRPr="001B7100" w:rsidRDefault="001B7100" w:rsidP="001B7100">
      <w:pPr>
        <w:numPr>
          <w:ilvl w:val="0"/>
          <w:numId w:val="17"/>
        </w:numPr>
        <w:ind w:left="0" w:firstLine="709"/>
      </w:pPr>
      <w:r w:rsidRPr="001B7100">
        <w:t>Вербальная агрессия: использование слов или выражений с целью оскорбить, унизить или уязвить других людей.</w:t>
      </w:r>
    </w:p>
    <w:p w14:paraId="69153115" w14:textId="77777777" w:rsidR="001B7100" w:rsidRPr="001B7100" w:rsidRDefault="001B7100" w:rsidP="001B7100">
      <w:pPr>
        <w:numPr>
          <w:ilvl w:val="0"/>
          <w:numId w:val="17"/>
        </w:numPr>
        <w:ind w:left="0" w:firstLine="709"/>
      </w:pPr>
      <w:r w:rsidRPr="001B7100">
        <w:t>Непрямая агрессия: манипуляция окружающими и использование косвенных способов для нанесения вреда другим без прямого конфликта.</w:t>
      </w:r>
    </w:p>
    <w:p w14:paraId="6D08D6E1" w14:textId="77777777" w:rsidR="001B7100" w:rsidRPr="001B7100" w:rsidRDefault="001B7100" w:rsidP="001B7100">
      <w:pPr>
        <w:numPr>
          <w:ilvl w:val="0"/>
          <w:numId w:val="17"/>
        </w:numPr>
        <w:ind w:left="0" w:firstLine="709"/>
      </w:pPr>
      <w:r w:rsidRPr="001B7100">
        <w:t>Негативизм: проявление постоянной негативности, скептицизма или пессимизма, что может приводить к отрицательному влиянию на окружающих.</w:t>
      </w:r>
    </w:p>
    <w:p w14:paraId="0728774B" w14:textId="77777777" w:rsidR="001B7100" w:rsidRPr="001B7100" w:rsidRDefault="001B7100" w:rsidP="001B7100">
      <w:pPr>
        <w:numPr>
          <w:ilvl w:val="0"/>
          <w:numId w:val="17"/>
        </w:numPr>
        <w:ind w:left="0" w:firstLine="709"/>
      </w:pPr>
      <w:proofErr w:type="spellStart"/>
      <w:r w:rsidRPr="001B7100">
        <w:t>Ирритабельность</w:t>
      </w:r>
      <w:proofErr w:type="spellEnd"/>
      <w:r w:rsidRPr="001B7100">
        <w:t>: повышенная чувствительность к раздражителям и склонность к гневным и агрессивным реакциям.</w:t>
      </w:r>
    </w:p>
    <w:p w14:paraId="36752DF8" w14:textId="355B6D1D" w:rsidR="001B7100" w:rsidRDefault="001B7100" w:rsidP="001B7100">
      <w:pPr>
        <w:numPr>
          <w:ilvl w:val="0"/>
          <w:numId w:val="17"/>
        </w:numPr>
        <w:ind w:left="0" w:firstLine="709"/>
      </w:pPr>
      <w:r w:rsidRPr="001B7100">
        <w:t>Враждебность: наличие негативных установок, антагонизма и подозрительности по отношению к другим людям.</w:t>
      </w:r>
    </w:p>
    <w:p w14:paraId="0F75B426" w14:textId="75685F82" w:rsidR="001B7100" w:rsidRPr="001B7100" w:rsidRDefault="001B7100" w:rsidP="001B7100">
      <w:r w:rsidRPr="001B7100">
        <w:t>При проведении исследования с использованием методики Басса-</w:t>
      </w:r>
      <w:proofErr w:type="spellStart"/>
      <w:r w:rsidRPr="001B7100">
        <w:t>Дарки</w:t>
      </w:r>
      <w:proofErr w:type="spellEnd"/>
      <w:r w:rsidRPr="001B7100">
        <w:t xml:space="preserve"> участникам предлагается оценить свои реакции на различные ситуации по шкале от 1 (совсем не характерно для меня) до 5 (очень характерно для меня). Исследователи анализируют результаты и определяют индивидуальный уровень агрессивного поведения и его виды.</w:t>
      </w:r>
    </w:p>
    <w:p w14:paraId="203A68E4" w14:textId="4FD5A65D" w:rsidR="005B63C5" w:rsidRDefault="00F54EC9" w:rsidP="001227BA">
      <w:r w:rsidRPr="00F54EC9">
        <w:t xml:space="preserve">Тест </w:t>
      </w:r>
      <w:proofErr w:type="spellStart"/>
      <w:r w:rsidRPr="00F54EC9">
        <w:t>смысложизненных</w:t>
      </w:r>
      <w:proofErr w:type="spellEnd"/>
      <w:r w:rsidRPr="00F54EC9">
        <w:t xml:space="preserve"> ориентаций</w:t>
      </w:r>
      <w:r>
        <w:t xml:space="preserve">, </w:t>
      </w:r>
      <w:r w:rsidR="00EA15D6">
        <w:t>СЖО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2184"/>
        <w:gridCol w:w="618"/>
        <w:gridCol w:w="618"/>
        <w:gridCol w:w="609"/>
        <w:gridCol w:w="610"/>
        <w:gridCol w:w="610"/>
        <w:gridCol w:w="619"/>
        <w:gridCol w:w="619"/>
        <w:gridCol w:w="2184"/>
      </w:tblGrid>
      <w:tr w:rsidR="00EB172F" w14:paraId="592F3382" w14:textId="77777777" w:rsidTr="00D41131">
        <w:tc>
          <w:tcPr>
            <w:tcW w:w="934" w:type="dxa"/>
          </w:tcPr>
          <w:p w14:paraId="1F726D4E" w14:textId="55486FB6" w:rsidR="00D41131" w:rsidRDefault="00D41131" w:rsidP="001227BA">
            <w:pPr>
              <w:ind w:firstLine="0"/>
            </w:pPr>
            <w:r>
              <w:t>№</w:t>
            </w:r>
          </w:p>
        </w:tc>
        <w:tc>
          <w:tcPr>
            <w:tcW w:w="934" w:type="dxa"/>
          </w:tcPr>
          <w:p w14:paraId="03D80F66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12D3692A" w14:textId="759FB0D3" w:rsidR="00D41131" w:rsidRDefault="002D5FD0" w:rsidP="001227BA">
            <w:pPr>
              <w:ind w:firstLine="0"/>
            </w:pPr>
            <w:r>
              <w:t>3</w:t>
            </w:r>
          </w:p>
        </w:tc>
        <w:tc>
          <w:tcPr>
            <w:tcW w:w="934" w:type="dxa"/>
          </w:tcPr>
          <w:p w14:paraId="53763112" w14:textId="0A4F7F20" w:rsidR="00D41131" w:rsidRDefault="002D5FD0" w:rsidP="001227BA">
            <w:pPr>
              <w:ind w:firstLine="0"/>
            </w:pPr>
            <w:r>
              <w:t>2</w:t>
            </w:r>
          </w:p>
        </w:tc>
        <w:tc>
          <w:tcPr>
            <w:tcW w:w="934" w:type="dxa"/>
          </w:tcPr>
          <w:p w14:paraId="78455DF2" w14:textId="26CC9477" w:rsidR="00D41131" w:rsidRDefault="002D5FD0" w:rsidP="001227BA">
            <w:pPr>
              <w:ind w:firstLine="0"/>
            </w:pPr>
            <w:r>
              <w:t>1</w:t>
            </w:r>
          </w:p>
        </w:tc>
        <w:tc>
          <w:tcPr>
            <w:tcW w:w="935" w:type="dxa"/>
          </w:tcPr>
          <w:p w14:paraId="18320806" w14:textId="5ED74DEB" w:rsidR="00D41131" w:rsidRDefault="002D5FD0" w:rsidP="001227BA">
            <w:pPr>
              <w:ind w:firstLine="0"/>
            </w:pPr>
            <w:r>
              <w:t>0</w:t>
            </w:r>
          </w:p>
        </w:tc>
        <w:tc>
          <w:tcPr>
            <w:tcW w:w="935" w:type="dxa"/>
          </w:tcPr>
          <w:p w14:paraId="526A9270" w14:textId="04D51454" w:rsidR="00D41131" w:rsidRDefault="002D5FD0" w:rsidP="001227BA">
            <w:pPr>
              <w:ind w:firstLine="0"/>
            </w:pPr>
            <w:r>
              <w:t>1</w:t>
            </w:r>
          </w:p>
        </w:tc>
        <w:tc>
          <w:tcPr>
            <w:tcW w:w="935" w:type="dxa"/>
          </w:tcPr>
          <w:p w14:paraId="5D80BEBC" w14:textId="7D7999D4" w:rsidR="00D41131" w:rsidRDefault="002D5FD0" w:rsidP="001227BA">
            <w:pPr>
              <w:ind w:firstLine="0"/>
            </w:pPr>
            <w:r>
              <w:t>2</w:t>
            </w:r>
          </w:p>
        </w:tc>
        <w:tc>
          <w:tcPr>
            <w:tcW w:w="935" w:type="dxa"/>
          </w:tcPr>
          <w:p w14:paraId="2F22094A" w14:textId="3D0F4683" w:rsidR="00D41131" w:rsidRDefault="002D5FD0" w:rsidP="001227BA">
            <w:pPr>
              <w:ind w:firstLine="0"/>
            </w:pPr>
            <w:r>
              <w:t>3</w:t>
            </w:r>
          </w:p>
        </w:tc>
        <w:tc>
          <w:tcPr>
            <w:tcW w:w="935" w:type="dxa"/>
          </w:tcPr>
          <w:p w14:paraId="47CB314D" w14:textId="77777777" w:rsidR="00D41131" w:rsidRDefault="00D41131" w:rsidP="001227BA">
            <w:pPr>
              <w:ind w:firstLine="0"/>
            </w:pPr>
          </w:p>
        </w:tc>
      </w:tr>
      <w:tr w:rsidR="00EB172F" w14:paraId="3100F403" w14:textId="77777777" w:rsidTr="00D41131">
        <w:tc>
          <w:tcPr>
            <w:tcW w:w="934" w:type="dxa"/>
          </w:tcPr>
          <w:p w14:paraId="02D7E895" w14:textId="56F289A9" w:rsidR="00D41131" w:rsidRDefault="00D41131" w:rsidP="001227BA">
            <w:pPr>
              <w:ind w:firstLine="0"/>
            </w:pPr>
            <w:r>
              <w:t>1</w:t>
            </w:r>
          </w:p>
        </w:tc>
        <w:tc>
          <w:tcPr>
            <w:tcW w:w="934" w:type="dxa"/>
          </w:tcPr>
          <w:p w14:paraId="30025440" w14:textId="63F0F204" w:rsidR="00D41131" w:rsidRDefault="009430ED" w:rsidP="001227BA">
            <w:pPr>
              <w:ind w:firstLine="0"/>
            </w:pPr>
            <w:r>
              <w:t>Обычно мне очень скучно</w:t>
            </w:r>
          </w:p>
        </w:tc>
        <w:tc>
          <w:tcPr>
            <w:tcW w:w="934" w:type="dxa"/>
          </w:tcPr>
          <w:p w14:paraId="6466F6F6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5D1D38CC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4518C67F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283CE8D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597DDF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E2A8E3D" w14:textId="24B71487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219FA7C8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4F47389" w14:textId="3A82A88D" w:rsidR="00D41131" w:rsidRDefault="002D5FD0" w:rsidP="001227BA">
            <w:pPr>
              <w:ind w:firstLine="0"/>
            </w:pPr>
            <w:r w:rsidRPr="002D5FD0">
              <w:t>Обычно я полна энергии</w:t>
            </w:r>
          </w:p>
        </w:tc>
      </w:tr>
      <w:tr w:rsidR="00EB172F" w14:paraId="187E0C50" w14:textId="77777777" w:rsidTr="00D41131">
        <w:tc>
          <w:tcPr>
            <w:tcW w:w="934" w:type="dxa"/>
          </w:tcPr>
          <w:p w14:paraId="0C9DD522" w14:textId="3197EB7E" w:rsidR="00D41131" w:rsidRDefault="00D41131" w:rsidP="001227BA">
            <w:pPr>
              <w:ind w:firstLine="0"/>
            </w:pPr>
            <w:r>
              <w:t>2</w:t>
            </w:r>
          </w:p>
        </w:tc>
        <w:tc>
          <w:tcPr>
            <w:tcW w:w="934" w:type="dxa"/>
          </w:tcPr>
          <w:p w14:paraId="1E063C1D" w14:textId="1F0024A9" w:rsidR="00D41131" w:rsidRDefault="009430ED" w:rsidP="001227BA">
            <w:pPr>
              <w:ind w:firstLine="0"/>
            </w:pPr>
            <w:r w:rsidRPr="009430ED">
              <w:t>Жизнь кажется мне всегда волнующей и захватывающей</w:t>
            </w:r>
          </w:p>
        </w:tc>
        <w:tc>
          <w:tcPr>
            <w:tcW w:w="934" w:type="dxa"/>
          </w:tcPr>
          <w:p w14:paraId="703CF84D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6E0EA505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42DDA52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C16B2FF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1DDDBFF3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F19828D" w14:textId="1E9B4E65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70B23AA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0820ECA" w14:textId="75AF25D0" w:rsidR="00D41131" w:rsidRDefault="002D5FD0" w:rsidP="001227BA">
            <w:pPr>
              <w:ind w:firstLine="0"/>
            </w:pPr>
            <w:r w:rsidRPr="002D5FD0">
              <w:t>Жизнь кажется мне совершенно спокойной и рутинной</w:t>
            </w:r>
          </w:p>
        </w:tc>
      </w:tr>
      <w:tr w:rsidR="00EB172F" w14:paraId="3B5ED14C" w14:textId="77777777" w:rsidTr="00D41131">
        <w:tc>
          <w:tcPr>
            <w:tcW w:w="934" w:type="dxa"/>
          </w:tcPr>
          <w:p w14:paraId="36AB23FE" w14:textId="2C32051C" w:rsidR="00D41131" w:rsidRDefault="00D41131" w:rsidP="001227BA">
            <w:pPr>
              <w:ind w:firstLine="0"/>
            </w:pPr>
            <w:r>
              <w:t>3</w:t>
            </w:r>
          </w:p>
        </w:tc>
        <w:tc>
          <w:tcPr>
            <w:tcW w:w="934" w:type="dxa"/>
          </w:tcPr>
          <w:p w14:paraId="5E909ED3" w14:textId="5E8D1DF5" w:rsidR="00D41131" w:rsidRDefault="009430ED" w:rsidP="001227BA">
            <w:pPr>
              <w:ind w:firstLine="0"/>
            </w:pPr>
            <w:r w:rsidRPr="009430ED">
              <w:t>В жизни я не имею определенных целей и намерений</w:t>
            </w:r>
          </w:p>
        </w:tc>
        <w:tc>
          <w:tcPr>
            <w:tcW w:w="934" w:type="dxa"/>
          </w:tcPr>
          <w:p w14:paraId="6D29FB30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7E9647E9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6651B000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6D9E1AA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FB325A7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6B84AEA" w14:textId="471B39E1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071EC548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2831F91" w14:textId="57DAE2F6" w:rsidR="00D41131" w:rsidRDefault="002D5FD0" w:rsidP="001227BA">
            <w:pPr>
              <w:ind w:firstLine="0"/>
            </w:pPr>
            <w:r w:rsidRPr="002D5FD0">
              <w:t>В жизни я имею очень ясные цели и намерения</w:t>
            </w:r>
          </w:p>
        </w:tc>
      </w:tr>
      <w:tr w:rsidR="00EB172F" w14:paraId="7F44571E" w14:textId="77777777" w:rsidTr="00D41131">
        <w:tc>
          <w:tcPr>
            <w:tcW w:w="934" w:type="dxa"/>
          </w:tcPr>
          <w:p w14:paraId="3F901F5C" w14:textId="15FACFD4" w:rsidR="00D41131" w:rsidRDefault="00D41131" w:rsidP="001227BA">
            <w:pPr>
              <w:ind w:firstLine="0"/>
            </w:pPr>
            <w:r>
              <w:t>4</w:t>
            </w:r>
          </w:p>
        </w:tc>
        <w:tc>
          <w:tcPr>
            <w:tcW w:w="934" w:type="dxa"/>
          </w:tcPr>
          <w:p w14:paraId="170FE298" w14:textId="31427AA4" w:rsidR="00D41131" w:rsidRDefault="009430ED" w:rsidP="001227BA">
            <w:pPr>
              <w:ind w:firstLine="0"/>
            </w:pPr>
            <w:r w:rsidRPr="009430ED">
              <w:t xml:space="preserve">Моя жизнь представляется мне крайне </w:t>
            </w:r>
            <w:r w:rsidRPr="009430ED">
              <w:lastRenderedPageBreak/>
              <w:t>бессмысленной и бесцельной</w:t>
            </w:r>
          </w:p>
        </w:tc>
        <w:tc>
          <w:tcPr>
            <w:tcW w:w="934" w:type="dxa"/>
          </w:tcPr>
          <w:p w14:paraId="57749059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2DD289D7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00FEB8FA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70B0751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D24869F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D4D38AF" w14:textId="7A8847A0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268470E3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1EB69BD" w14:textId="29BFD8E1" w:rsidR="00D41131" w:rsidRDefault="002D5FD0" w:rsidP="001227BA">
            <w:pPr>
              <w:ind w:firstLine="0"/>
            </w:pPr>
            <w:r w:rsidRPr="002D5FD0">
              <w:t xml:space="preserve">Моя жизнь представляется мне вполне </w:t>
            </w:r>
            <w:r w:rsidRPr="002D5FD0">
              <w:lastRenderedPageBreak/>
              <w:t>осмысленной и целеустремленной</w:t>
            </w:r>
          </w:p>
        </w:tc>
      </w:tr>
      <w:tr w:rsidR="00EB172F" w14:paraId="4D715FEB" w14:textId="77777777" w:rsidTr="00D41131">
        <w:tc>
          <w:tcPr>
            <w:tcW w:w="934" w:type="dxa"/>
          </w:tcPr>
          <w:p w14:paraId="7BCF0378" w14:textId="5203A486" w:rsidR="00D41131" w:rsidRDefault="00D41131" w:rsidP="001227BA">
            <w:pPr>
              <w:ind w:firstLine="0"/>
            </w:pPr>
            <w:r>
              <w:lastRenderedPageBreak/>
              <w:t>5</w:t>
            </w:r>
          </w:p>
        </w:tc>
        <w:tc>
          <w:tcPr>
            <w:tcW w:w="934" w:type="dxa"/>
          </w:tcPr>
          <w:p w14:paraId="4FC5103F" w14:textId="14165C6C" w:rsidR="00D41131" w:rsidRDefault="009430ED" w:rsidP="001227BA">
            <w:pPr>
              <w:ind w:firstLine="0"/>
            </w:pPr>
            <w:r w:rsidRPr="009430ED">
              <w:t>Каждый день кажется мне всегда новым и непохожим на другие</w:t>
            </w:r>
          </w:p>
        </w:tc>
        <w:tc>
          <w:tcPr>
            <w:tcW w:w="934" w:type="dxa"/>
          </w:tcPr>
          <w:p w14:paraId="560D3241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534DBAA2" w14:textId="5930ABA0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67FDBC94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C3870E8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C502069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8F85BD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AE774E9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C7CDE85" w14:textId="67303D08" w:rsidR="00D41131" w:rsidRDefault="002A7FDB" w:rsidP="001227BA">
            <w:pPr>
              <w:ind w:firstLine="0"/>
            </w:pPr>
            <w:r w:rsidRPr="002A7FDB">
              <w:t>Каждый день кажется мне совершенно похожим на все другие</w:t>
            </w:r>
          </w:p>
        </w:tc>
      </w:tr>
      <w:tr w:rsidR="00EB172F" w14:paraId="3A6ACC6B" w14:textId="77777777" w:rsidTr="00D41131">
        <w:tc>
          <w:tcPr>
            <w:tcW w:w="934" w:type="dxa"/>
          </w:tcPr>
          <w:p w14:paraId="11799EC7" w14:textId="70CB7E78" w:rsidR="00D41131" w:rsidRDefault="00D41131" w:rsidP="001227BA">
            <w:pPr>
              <w:ind w:firstLine="0"/>
            </w:pPr>
            <w:r>
              <w:t>6</w:t>
            </w:r>
          </w:p>
        </w:tc>
        <w:tc>
          <w:tcPr>
            <w:tcW w:w="934" w:type="dxa"/>
          </w:tcPr>
          <w:p w14:paraId="01CCFB0F" w14:textId="3BD89C63" w:rsidR="00D41131" w:rsidRDefault="009430ED" w:rsidP="009430ED">
            <w:pPr>
              <w:ind w:firstLine="0"/>
            </w:pPr>
            <w:r>
              <w:t>Когда я уйду на пенсию, я займусь интересными вещами, которыми всегда мечтала заняться</w:t>
            </w:r>
          </w:p>
        </w:tc>
        <w:tc>
          <w:tcPr>
            <w:tcW w:w="934" w:type="dxa"/>
          </w:tcPr>
          <w:p w14:paraId="2FC81BDB" w14:textId="3B35058C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2AE17D40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278EBED1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A3B251B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A0B33BB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ACC6C3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F616228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5FF9E5B" w14:textId="4CB37C29" w:rsidR="00D41131" w:rsidRDefault="002A7FDB" w:rsidP="001227BA">
            <w:pPr>
              <w:ind w:firstLine="0"/>
            </w:pPr>
            <w:r w:rsidRPr="002A7FDB">
              <w:t>Когда я уйду на пенсию, я постараюсь не обременять себя никакими заботами</w:t>
            </w:r>
          </w:p>
        </w:tc>
      </w:tr>
      <w:tr w:rsidR="00EB172F" w14:paraId="44EEF51E" w14:textId="77777777" w:rsidTr="00D41131">
        <w:tc>
          <w:tcPr>
            <w:tcW w:w="934" w:type="dxa"/>
          </w:tcPr>
          <w:p w14:paraId="2E310A07" w14:textId="49BFC0F9" w:rsidR="00D41131" w:rsidRDefault="00D41131" w:rsidP="001227BA">
            <w:pPr>
              <w:ind w:firstLine="0"/>
            </w:pPr>
            <w:r>
              <w:t>7</w:t>
            </w:r>
          </w:p>
        </w:tc>
        <w:tc>
          <w:tcPr>
            <w:tcW w:w="934" w:type="dxa"/>
          </w:tcPr>
          <w:p w14:paraId="2A5A6A43" w14:textId="4CF54DAA" w:rsidR="00D41131" w:rsidRDefault="009430ED" w:rsidP="001227BA">
            <w:pPr>
              <w:ind w:firstLine="0"/>
            </w:pPr>
            <w:r w:rsidRPr="009430ED">
              <w:t>Моя жизнь сложилась именно так, как я мечтала</w:t>
            </w:r>
          </w:p>
        </w:tc>
        <w:tc>
          <w:tcPr>
            <w:tcW w:w="934" w:type="dxa"/>
          </w:tcPr>
          <w:p w14:paraId="69AB5D43" w14:textId="7C229F53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6E25B3C5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376E8401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5CAE28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360DF1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65B0F81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E6EB0D6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782EDF1" w14:textId="65902E24" w:rsidR="00D41131" w:rsidRDefault="002A7FDB" w:rsidP="001227BA">
            <w:pPr>
              <w:ind w:firstLine="0"/>
            </w:pPr>
            <w:r w:rsidRPr="002A7FDB">
              <w:t>Моя жизнь сложилась совсем не так, как я мечтала</w:t>
            </w:r>
          </w:p>
        </w:tc>
      </w:tr>
      <w:tr w:rsidR="00064720" w14:paraId="4910FBE5" w14:textId="77777777" w:rsidTr="00D41131">
        <w:tc>
          <w:tcPr>
            <w:tcW w:w="934" w:type="dxa"/>
          </w:tcPr>
          <w:p w14:paraId="5F897C45" w14:textId="4042FCF8" w:rsidR="00D41131" w:rsidRDefault="009430ED" w:rsidP="001227BA">
            <w:pPr>
              <w:ind w:firstLine="0"/>
            </w:pPr>
            <w:r>
              <w:t>8</w:t>
            </w:r>
          </w:p>
        </w:tc>
        <w:tc>
          <w:tcPr>
            <w:tcW w:w="934" w:type="dxa"/>
          </w:tcPr>
          <w:p w14:paraId="387159D4" w14:textId="53E33817" w:rsidR="00D41131" w:rsidRDefault="009430ED" w:rsidP="001227BA">
            <w:pPr>
              <w:ind w:firstLine="0"/>
            </w:pPr>
            <w:r w:rsidRPr="009430ED">
              <w:t>Я не добилась успехов в осуществлении своих жизненных планов</w:t>
            </w:r>
          </w:p>
        </w:tc>
        <w:tc>
          <w:tcPr>
            <w:tcW w:w="934" w:type="dxa"/>
          </w:tcPr>
          <w:p w14:paraId="6F8FF008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7FF850D3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74419A79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13CFFC7C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D15E38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BC5D07D" w14:textId="574740B1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2EDC1238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BB3BAC5" w14:textId="5B8D5A33" w:rsidR="00D41131" w:rsidRDefault="002A7FDB" w:rsidP="001227BA">
            <w:pPr>
              <w:ind w:firstLine="0"/>
            </w:pPr>
            <w:r w:rsidRPr="002A7FDB">
              <w:t>Я осуществила многое из того, что было мною запланировано в жизни</w:t>
            </w:r>
          </w:p>
        </w:tc>
      </w:tr>
      <w:tr w:rsidR="00064720" w14:paraId="1B9AE539" w14:textId="77777777" w:rsidTr="00D41131">
        <w:tc>
          <w:tcPr>
            <w:tcW w:w="934" w:type="dxa"/>
          </w:tcPr>
          <w:p w14:paraId="4383D1B1" w14:textId="64EF91BB" w:rsidR="00D41131" w:rsidRDefault="009430ED" w:rsidP="001227BA">
            <w:pPr>
              <w:ind w:firstLine="0"/>
            </w:pPr>
            <w:r>
              <w:t>9</w:t>
            </w:r>
          </w:p>
        </w:tc>
        <w:tc>
          <w:tcPr>
            <w:tcW w:w="934" w:type="dxa"/>
          </w:tcPr>
          <w:p w14:paraId="331040ED" w14:textId="200C3E2B" w:rsidR="00D41131" w:rsidRDefault="009430ED" w:rsidP="001227BA">
            <w:pPr>
              <w:ind w:firstLine="0"/>
            </w:pPr>
            <w:r w:rsidRPr="009430ED">
              <w:t>Моя жизнь пуста и неинтересна</w:t>
            </w:r>
          </w:p>
        </w:tc>
        <w:tc>
          <w:tcPr>
            <w:tcW w:w="934" w:type="dxa"/>
          </w:tcPr>
          <w:p w14:paraId="1197A4D5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019B45F7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3CD7CC41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DC3A3F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1575410D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E4D43CC" w14:textId="6389A4C9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052ECC2B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F5B460A" w14:textId="2B5CF23B" w:rsidR="00D41131" w:rsidRDefault="002A7FDB" w:rsidP="001227BA">
            <w:pPr>
              <w:ind w:firstLine="0"/>
            </w:pPr>
            <w:r w:rsidRPr="002A7FDB">
              <w:t>Моя жизнь наполнена интересными делами</w:t>
            </w:r>
          </w:p>
        </w:tc>
      </w:tr>
      <w:tr w:rsidR="00064720" w14:paraId="327D96C8" w14:textId="77777777" w:rsidTr="00D41131">
        <w:tc>
          <w:tcPr>
            <w:tcW w:w="934" w:type="dxa"/>
          </w:tcPr>
          <w:p w14:paraId="025D2B14" w14:textId="581AEFE7" w:rsidR="00D41131" w:rsidRDefault="009430ED" w:rsidP="001227BA">
            <w:pPr>
              <w:ind w:firstLine="0"/>
            </w:pPr>
            <w:r>
              <w:t>10</w:t>
            </w:r>
          </w:p>
        </w:tc>
        <w:tc>
          <w:tcPr>
            <w:tcW w:w="934" w:type="dxa"/>
          </w:tcPr>
          <w:p w14:paraId="4B4A57BC" w14:textId="082EE9DB" w:rsidR="00D41131" w:rsidRDefault="009430ED" w:rsidP="001227BA">
            <w:pPr>
              <w:ind w:firstLine="0"/>
            </w:pPr>
            <w:r w:rsidRPr="009430ED">
              <w:t>Если бы мне пришлось подводить сегодня итог моей жизни, то я бы сказала, что она была вполне осмысленной</w:t>
            </w:r>
          </w:p>
        </w:tc>
        <w:tc>
          <w:tcPr>
            <w:tcW w:w="934" w:type="dxa"/>
          </w:tcPr>
          <w:p w14:paraId="7E14AD59" w14:textId="32838EBC" w:rsidR="00D41131" w:rsidRDefault="00EB172F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7A4B2F4E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3162CCD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658C6D8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6D1208B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1FDA205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E171A53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7599388" w14:textId="01C123DD" w:rsidR="00D41131" w:rsidRDefault="002A7FDB" w:rsidP="001227BA">
            <w:pPr>
              <w:ind w:firstLine="0"/>
            </w:pPr>
            <w:r w:rsidRPr="002A7FDB">
              <w:t>Если бы мне пришлось сегодня подводить итог моей жизни, то я бы сказала, что она не имела смысла</w:t>
            </w:r>
          </w:p>
        </w:tc>
      </w:tr>
      <w:tr w:rsidR="00064720" w14:paraId="6E0FBBDB" w14:textId="77777777" w:rsidTr="00D41131">
        <w:tc>
          <w:tcPr>
            <w:tcW w:w="934" w:type="dxa"/>
          </w:tcPr>
          <w:p w14:paraId="2DEC29EA" w14:textId="67462AAC" w:rsidR="00D41131" w:rsidRDefault="009430ED" w:rsidP="001227BA">
            <w:pPr>
              <w:ind w:firstLine="0"/>
            </w:pPr>
            <w:r>
              <w:lastRenderedPageBreak/>
              <w:t>11</w:t>
            </w:r>
          </w:p>
        </w:tc>
        <w:tc>
          <w:tcPr>
            <w:tcW w:w="934" w:type="dxa"/>
          </w:tcPr>
          <w:p w14:paraId="5810D012" w14:textId="44DB747F" w:rsidR="00D41131" w:rsidRDefault="009430ED" w:rsidP="001227BA">
            <w:pPr>
              <w:ind w:firstLine="0"/>
            </w:pPr>
            <w:r w:rsidRPr="009430ED">
              <w:t>Если бы я могла выбирать, то я бы построила свою жизнь совершенно иначе</w:t>
            </w:r>
          </w:p>
        </w:tc>
        <w:tc>
          <w:tcPr>
            <w:tcW w:w="934" w:type="dxa"/>
          </w:tcPr>
          <w:p w14:paraId="180B291E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7F3530EC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36A2C373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1D30D40B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543657C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5994ECB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5708841" w14:textId="5492B11D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5927FC87" w14:textId="45762580" w:rsidR="00D41131" w:rsidRDefault="00AB6AD0" w:rsidP="001227BA">
            <w:pPr>
              <w:ind w:firstLine="0"/>
            </w:pPr>
            <w:r w:rsidRPr="00AB6AD0">
              <w:t>Если бы я могла выбирать, то я бы прожила жизнь еще раз так же, как живу сейчас</w:t>
            </w:r>
          </w:p>
        </w:tc>
      </w:tr>
      <w:tr w:rsidR="00064720" w14:paraId="16CD87F6" w14:textId="77777777" w:rsidTr="00D41131">
        <w:tc>
          <w:tcPr>
            <w:tcW w:w="934" w:type="dxa"/>
          </w:tcPr>
          <w:p w14:paraId="68FF4D12" w14:textId="71474A4A" w:rsidR="00D41131" w:rsidRDefault="009430ED" w:rsidP="001227BA">
            <w:pPr>
              <w:ind w:firstLine="0"/>
            </w:pPr>
            <w:r>
              <w:t>12</w:t>
            </w:r>
          </w:p>
        </w:tc>
        <w:tc>
          <w:tcPr>
            <w:tcW w:w="934" w:type="dxa"/>
          </w:tcPr>
          <w:p w14:paraId="253CA41A" w14:textId="77A407E9" w:rsidR="00D41131" w:rsidRDefault="009430ED" w:rsidP="001227BA">
            <w:pPr>
              <w:ind w:firstLine="0"/>
            </w:pPr>
            <w:r w:rsidRPr="009430ED">
              <w:t>Когда я смотрю на окружающий меня мир, он часто приводит меня в растерянность и беспокойство</w:t>
            </w:r>
          </w:p>
        </w:tc>
        <w:tc>
          <w:tcPr>
            <w:tcW w:w="934" w:type="dxa"/>
          </w:tcPr>
          <w:p w14:paraId="227036E3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45F67A35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1BBB11A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2A0272D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50BD373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1BB9E0C" w14:textId="1AA19A47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05AAFFD7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C25878B" w14:textId="7E8322BF" w:rsidR="00D41131" w:rsidRDefault="00AB6AD0" w:rsidP="001227BA">
            <w:pPr>
              <w:ind w:firstLine="0"/>
            </w:pPr>
            <w:r w:rsidRPr="00AB6AD0">
              <w:t>Когда я смотрю на окружающий меня мир, он совсем не вызывает у меня беспокойства и растерянности</w:t>
            </w:r>
          </w:p>
        </w:tc>
      </w:tr>
      <w:tr w:rsidR="00064720" w14:paraId="3808924B" w14:textId="77777777" w:rsidTr="00D41131">
        <w:tc>
          <w:tcPr>
            <w:tcW w:w="934" w:type="dxa"/>
          </w:tcPr>
          <w:p w14:paraId="31A2ED17" w14:textId="4DF27CE1" w:rsidR="00D41131" w:rsidRDefault="009430ED" w:rsidP="001227BA">
            <w:pPr>
              <w:ind w:firstLine="0"/>
            </w:pPr>
            <w:r>
              <w:t>13</w:t>
            </w:r>
          </w:p>
        </w:tc>
        <w:tc>
          <w:tcPr>
            <w:tcW w:w="934" w:type="dxa"/>
          </w:tcPr>
          <w:p w14:paraId="526E6BA3" w14:textId="2D58338D" w:rsidR="00D41131" w:rsidRDefault="009430ED" w:rsidP="001227BA">
            <w:pPr>
              <w:ind w:firstLine="0"/>
            </w:pPr>
            <w:r w:rsidRPr="009430ED">
              <w:t>Я человек очень обязательный</w:t>
            </w:r>
          </w:p>
        </w:tc>
        <w:tc>
          <w:tcPr>
            <w:tcW w:w="934" w:type="dxa"/>
          </w:tcPr>
          <w:p w14:paraId="712435B6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152D7DBB" w14:textId="44A8491E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0D3D3718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0774420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A7D4023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212679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71DE2C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092BA7A" w14:textId="54DC037E" w:rsidR="00D41131" w:rsidRDefault="00AB6AD0" w:rsidP="001227BA">
            <w:pPr>
              <w:ind w:firstLine="0"/>
            </w:pPr>
            <w:r w:rsidRPr="00AB6AD0">
              <w:t>Я человек совсем не обязательный</w:t>
            </w:r>
          </w:p>
        </w:tc>
      </w:tr>
      <w:tr w:rsidR="00064720" w14:paraId="30462AED" w14:textId="77777777" w:rsidTr="00D41131">
        <w:tc>
          <w:tcPr>
            <w:tcW w:w="934" w:type="dxa"/>
          </w:tcPr>
          <w:p w14:paraId="5626C4DF" w14:textId="243D8903" w:rsidR="00D41131" w:rsidRDefault="009430ED" w:rsidP="001227BA">
            <w:pPr>
              <w:ind w:firstLine="0"/>
            </w:pPr>
            <w:r>
              <w:t>14</w:t>
            </w:r>
          </w:p>
        </w:tc>
        <w:tc>
          <w:tcPr>
            <w:tcW w:w="934" w:type="dxa"/>
          </w:tcPr>
          <w:p w14:paraId="285B7974" w14:textId="67C06C5D" w:rsidR="00D41131" w:rsidRDefault="009430ED" w:rsidP="001227BA">
            <w:pPr>
              <w:ind w:firstLine="0"/>
            </w:pPr>
            <w:r w:rsidRPr="009430ED">
              <w:t>Я полагаю, что человек имеет возможность осуществить свой жизненный выбор по своему желанию</w:t>
            </w:r>
          </w:p>
        </w:tc>
        <w:tc>
          <w:tcPr>
            <w:tcW w:w="934" w:type="dxa"/>
          </w:tcPr>
          <w:p w14:paraId="584F13D5" w14:textId="0709EE00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6CB8B129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0471697C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DE869A1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8290614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8DAF6C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1339C4AD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A3AE3E9" w14:textId="5721AB26" w:rsidR="00D41131" w:rsidRDefault="00AB6AD0" w:rsidP="001227BA">
            <w:pPr>
              <w:ind w:firstLine="0"/>
            </w:pPr>
            <w:r w:rsidRPr="00AB6AD0">
              <w:t>Я полагаю, что человек лишен возможности выбирать из-за влияния природных способностей и обстоятельств</w:t>
            </w:r>
          </w:p>
        </w:tc>
      </w:tr>
      <w:tr w:rsidR="00064720" w14:paraId="79101822" w14:textId="77777777" w:rsidTr="00D41131">
        <w:tc>
          <w:tcPr>
            <w:tcW w:w="934" w:type="dxa"/>
          </w:tcPr>
          <w:p w14:paraId="65456D28" w14:textId="011910C4" w:rsidR="00D41131" w:rsidRDefault="009430ED" w:rsidP="001227BA">
            <w:pPr>
              <w:ind w:firstLine="0"/>
            </w:pPr>
            <w:r>
              <w:t>15</w:t>
            </w:r>
          </w:p>
        </w:tc>
        <w:tc>
          <w:tcPr>
            <w:tcW w:w="934" w:type="dxa"/>
          </w:tcPr>
          <w:p w14:paraId="3379715F" w14:textId="177D33F0" w:rsidR="00D41131" w:rsidRDefault="002D5FD0" w:rsidP="001227BA">
            <w:pPr>
              <w:ind w:firstLine="0"/>
            </w:pPr>
            <w:r w:rsidRPr="002D5FD0">
              <w:t>Я определенно могу назвать себя целеустремленным человеком</w:t>
            </w:r>
          </w:p>
        </w:tc>
        <w:tc>
          <w:tcPr>
            <w:tcW w:w="934" w:type="dxa"/>
          </w:tcPr>
          <w:p w14:paraId="54FF1B2F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59C2B376" w14:textId="22FC3145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1D6BAA7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677164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19DADF4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9274A8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362CB3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01A392C" w14:textId="6BDB222B" w:rsidR="00D41131" w:rsidRDefault="00AB6AD0" w:rsidP="001227BA">
            <w:pPr>
              <w:ind w:firstLine="0"/>
            </w:pPr>
            <w:r w:rsidRPr="00AB6AD0">
              <w:t>Я не могу назвать себя целеустремленным человеком</w:t>
            </w:r>
          </w:p>
        </w:tc>
      </w:tr>
      <w:tr w:rsidR="00064720" w14:paraId="7EB03BC9" w14:textId="77777777" w:rsidTr="00D41131">
        <w:tc>
          <w:tcPr>
            <w:tcW w:w="934" w:type="dxa"/>
          </w:tcPr>
          <w:p w14:paraId="517BD255" w14:textId="6D67B712" w:rsidR="00D41131" w:rsidRDefault="009430ED" w:rsidP="001227BA">
            <w:pPr>
              <w:ind w:firstLine="0"/>
            </w:pPr>
            <w:r>
              <w:t>16</w:t>
            </w:r>
          </w:p>
        </w:tc>
        <w:tc>
          <w:tcPr>
            <w:tcW w:w="934" w:type="dxa"/>
          </w:tcPr>
          <w:p w14:paraId="1640F34E" w14:textId="5090B4C4" w:rsidR="00D41131" w:rsidRDefault="002D5FD0" w:rsidP="001227BA">
            <w:pPr>
              <w:ind w:firstLine="0"/>
            </w:pPr>
            <w:r w:rsidRPr="002D5FD0">
              <w:t>В жизни я еще не нашла своего призвания и ясных целей</w:t>
            </w:r>
          </w:p>
        </w:tc>
        <w:tc>
          <w:tcPr>
            <w:tcW w:w="934" w:type="dxa"/>
          </w:tcPr>
          <w:p w14:paraId="54C2A471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4A2B6A3A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7E97117A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486706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493F039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A738064" w14:textId="3FFAF18B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2C11535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FB64635" w14:textId="2D19BF9C" w:rsidR="00D41131" w:rsidRDefault="009C76E4" w:rsidP="001227BA">
            <w:pPr>
              <w:ind w:firstLine="0"/>
            </w:pPr>
            <w:r w:rsidRPr="009C76E4">
              <w:t>В жизни я нашла свое призвание и цель</w:t>
            </w:r>
          </w:p>
        </w:tc>
      </w:tr>
      <w:tr w:rsidR="00064720" w14:paraId="26712984" w14:textId="77777777" w:rsidTr="00D41131">
        <w:tc>
          <w:tcPr>
            <w:tcW w:w="934" w:type="dxa"/>
          </w:tcPr>
          <w:p w14:paraId="0F537DDC" w14:textId="450F2C90" w:rsidR="00D41131" w:rsidRDefault="009430ED" w:rsidP="001227BA">
            <w:pPr>
              <w:ind w:firstLine="0"/>
            </w:pPr>
            <w:r>
              <w:t>17</w:t>
            </w:r>
          </w:p>
        </w:tc>
        <w:tc>
          <w:tcPr>
            <w:tcW w:w="934" w:type="dxa"/>
          </w:tcPr>
          <w:p w14:paraId="111009D6" w14:textId="25B802E8" w:rsidR="00D41131" w:rsidRDefault="002D5FD0" w:rsidP="001227BA">
            <w:pPr>
              <w:ind w:firstLine="0"/>
            </w:pPr>
            <w:r w:rsidRPr="002D5FD0">
              <w:t>Мои жизненные взгляды еще не определились</w:t>
            </w:r>
          </w:p>
        </w:tc>
        <w:tc>
          <w:tcPr>
            <w:tcW w:w="934" w:type="dxa"/>
          </w:tcPr>
          <w:p w14:paraId="2F5610F6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13D58C61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0277250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FD360F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B3AE5A1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D88276D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B5D8DE9" w14:textId="1911344B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5" w:type="dxa"/>
          </w:tcPr>
          <w:p w14:paraId="7F1A13A9" w14:textId="6CB67809" w:rsidR="00D41131" w:rsidRDefault="009C76E4" w:rsidP="001227BA">
            <w:pPr>
              <w:ind w:firstLine="0"/>
            </w:pPr>
            <w:r w:rsidRPr="009C76E4">
              <w:t>Мои жизненные взгляды вполне определились</w:t>
            </w:r>
          </w:p>
        </w:tc>
      </w:tr>
      <w:tr w:rsidR="00064720" w14:paraId="65346B86" w14:textId="77777777" w:rsidTr="00D41131">
        <w:tc>
          <w:tcPr>
            <w:tcW w:w="934" w:type="dxa"/>
          </w:tcPr>
          <w:p w14:paraId="5A6A3F69" w14:textId="5608AC6A" w:rsidR="00D41131" w:rsidRDefault="009430ED" w:rsidP="001227BA">
            <w:pPr>
              <w:ind w:firstLine="0"/>
            </w:pPr>
            <w:r>
              <w:lastRenderedPageBreak/>
              <w:t>18</w:t>
            </w:r>
          </w:p>
        </w:tc>
        <w:tc>
          <w:tcPr>
            <w:tcW w:w="934" w:type="dxa"/>
          </w:tcPr>
          <w:p w14:paraId="390F7995" w14:textId="6CD45D85" w:rsidR="00D41131" w:rsidRDefault="002D5FD0" w:rsidP="001227BA">
            <w:pPr>
              <w:ind w:firstLine="0"/>
            </w:pPr>
            <w:r w:rsidRPr="002D5FD0">
              <w:t>Я считаю, что мне удалось найти призвание и интересные цели в жизни</w:t>
            </w:r>
          </w:p>
        </w:tc>
        <w:tc>
          <w:tcPr>
            <w:tcW w:w="934" w:type="dxa"/>
          </w:tcPr>
          <w:p w14:paraId="21B82C30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3183E5DC" w14:textId="440FF012" w:rsidR="00D41131" w:rsidRDefault="00064720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2C15FA2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22A3362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8021D8F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4349A17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1084577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55DA94B" w14:textId="2C1A6735" w:rsidR="00D41131" w:rsidRDefault="009C76E4" w:rsidP="001227BA">
            <w:pPr>
              <w:ind w:firstLine="0"/>
            </w:pPr>
            <w:r w:rsidRPr="009C76E4">
              <w:t>Я едва ли способна найти призвание и интересные цели в жизни</w:t>
            </w:r>
          </w:p>
        </w:tc>
      </w:tr>
      <w:tr w:rsidR="00064720" w14:paraId="30EDA15E" w14:textId="77777777" w:rsidTr="00D41131">
        <w:tc>
          <w:tcPr>
            <w:tcW w:w="934" w:type="dxa"/>
          </w:tcPr>
          <w:p w14:paraId="70C25618" w14:textId="353BB1A7" w:rsidR="00D41131" w:rsidRDefault="009430ED" w:rsidP="001227BA">
            <w:pPr>
              <w:ind w:firstLine="0"/>
            </w:pPr>
            <w:r>
              <w:t>19</w:t>
            </w:r>
          </w:p>
        </w:tc>
        <w:tc>
          <w:tcPr>
            <w:tcW w:w="934" w:type="dxa"/>
          </w:tcPr>
          <w:p w14:paraId="6A6DB7F9" w14:textId="4DB5E2B2" w:rsidR="00D41131" w:rsidRDefault="002D5FD0" w:rsidP="001227BA">
            <w:pPr>
              <w:ind w:firstLine="0"/>
            </w:pPr>
            <w:r w:rsidRPr="002D5FD0">
              <w:t>Моя жизнь в моих руках, и я сама управляю ею</w:t>
            </w:r>
          </w:p>
        </w:tc>
        <w:tc>
          <w:tcPr>
            <w:tcW w:w="934" w:type="dxa"/>
          </w:tcPr>
          <w:p w14:paraId="0E37C2F9" w14:textId="48C72520" w:rsidR="00D41131" w:rsidRDefault="00F54EC9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0C3F7312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792E3E3F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7E16E660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4F90FBD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81B4B6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1A2809B5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0D091815" w14:textId="199E51EB" w:rsidR="00D41131" w:rsidRDefault="009C76E4" w:rsidP="001227BA">
            <w:pPr>
              <w:ind w:firstLine="0"/>
            </w:pPr>
            <w:r w:rsidRPr="009C76E4">
              <w:t xml:space="preserve">Моя жизнь не подвластна </w:t>
            </w:r>
            <w:proofErr w:type="gramStart"/>
            <w:r w:rsidRPr="009C76E4">
              <w:t>мне</w:t>
            </w:r>
            <w:proofErr w:type="gramEnd"/>
            <w:r w:rsidRPr="009C76E4">
              <w:t xml:space="preserve"> и она управляется внешними событиями</w:t>
            </w:r>
          </w:p>
        </w:tc>
      </w:tr>
      <w:tr w:rsidR="00064720" w14:paraId="33E580D4" w14:textId="77777777" w:rsidTr="00D41131">
        <w:tc>
          <w:tcPr>
            <w:tcW w:w="934" w:type="dxa"/>
          </w:tcPr>
          <w:p w14:paraId="08244540" w14:textId="0479BCB8" w:rsidR="00D41131" w:rsidRDefault="009430ED" w:rsidP="001227BA">
            <w:pPr>
              <w:ind w:firstLine="0"/>
            </w:pPr>
            <w:r>
              <w:t>20</w:t>
            </w:r>
          </w:p>
        </w:tc>
        <w:tc>
          <w:tcPr>
            <w:tcW w:w="934" w:type="dxa"/>
          </w:tcPr>
          <w:p w14:paraId="72815E6C" w14:textId="6AC729E9" w:rsidR="00D41131" w:rsidRDefault="002D5FD0" w:rsidP="001227BA">
            <w:pPr>
              <w:ind w:firstLine="0"/>
            </w:pPr>
            <w:r w:rsidRPr="002D5FD0">
              <w:t>Мои повседневные дела приносят мне удовольствие и удовлетворение</w:t>
            </w:r>
          </w:p>
        </w:tc>
        <w:tc>
          <w:tcPr>
            <w:tcW w:w="934" w:type="dxa"/>
          </w:tcPr>
          <w:p w14:paraId="68103B96" w14:textId="1AE816B1" w:rsidR="00D41131" w:rsidRDefault="00F54EC9" w:rsidP="001227BA">
            <w:pPr>
              <w:ind w:firstLine="0"/>
            </w:pPr>
            <w:r>
              <w:t>+</w:t>
            </w:r>
          </w:p>
        </w:tc>
        <w:tc>
          <w:tcPr>
            <w:tcW w:w="934" w:type="dxa"/>
          </w:tcPr>
          <w:p w14:paraId="51CAC820" w14:textId="77777777" w:rsidR="00D41131" w:rsidRDefault="00D41131" w:rsidP="001227BA">
            <w:pPr>
              <w:ind w:firstLine="0"/>
            </w:pPr>
          </w:p>
        </w:tc>
        <w:tc>
          <w:tcPr>
            <w:tcW w:w="934" w:type="dxa"/>
          </w:tcPr>
          <w:p w14:paraId="6B6C5D46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743249E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25E08150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30CDB194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5E225A99" w14:textId="77777777" w:rsidR="00D41131" w:rsidRDefault="00D41131" w:rsidP="001227BA">
            <w:pPr>
              <w:ind w:firstLine="0"/>
            </w:pPr>
          </w:p>
        </w:tc>
        <w:tc>
          <w:tcPr>
            <w:tcW w:w="935" w:type="dxa"/>
          </w:tcPr>
          <w:p w14:paraId="66FA85A2" w14:textId="71C61ED7" w:rsidR="00D41131" w:rsidRDefault="009C76E4" w:rsidP="001227BA">
            <w:pPr>
              <w:ind w:firstLine="0"/>
            </w:pPr>
            <w:r w:rsidRPr="009C76E4">
              <w:t>Мои повседневные дела приносят мне сплошные неприятности и переживания</w:t>
            </w:r>
          </w:p>
        </w:tc>
      </w:tr>
    </w:tbl>
    <w:p w14:paraId="28840269" w14:textId="77777777" w:rsidR="00EA15D6" w:rsidRDefault="00EA15D6" w:rsidP="001227B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9"/>
        <w:gridCol w:w="1479"/>
        <w:gridCol w:w="1462"/>
        <w:gridCol w:w="1462"/>
        <w:gridCol w:w="1499"/>
        <w:gridCol w:w="1414"/>
      </w:tblGrid>
      <w:tr w:rsidR="0010628E" w:rsidRPr="0010628E" w14:paraId="757D521A" w14:textId="77777777" w:rsidTr="0010628E">
        <w:tc>
          <w:tcPr>
            <w:tcW w:w="1557" w:type="dxa"/>
          </w:tcPr>
          <w:p w14:paraId="119975E6" w14:textId="77777777" w:rsidR="0010628E" w:rsidRPr="0010628E" w:rsidRDefault="0010628E" w:rsidP="001C5289">
            <w:pPr>
              <w:ind w:firstLine="0"/>
            </w:pPr>
            <w:r w:rsidRPr="0010628E">
              <w:t>Шкала</w:t>
            </w:r>
          </w:p>
        </w:tc>
        <w:tc>
          <w:tcPr>
            <w:tcW w:w="1557" w:type="dxa"/>
          </w:tcPr>
          <w:p w14:paraId="474CB279" w14:textId="77777777" w:rsidR="0010628E" w:rsidRPr="0010628E" w:rsidRDefault="0010628E" w:rsidP="001C5289">
            <w:pPr>
              <w:ind w:firstLine="0"/>
            </w:pPr>
            <w:r w:rsidRPr="0010628E">
              <w:t>Сырой балл</w:t>
            </w:r>
          </w:p>
        </w:tc>
        <w:tc>
          <w:tcPr>
            <w:tcW w:w="1557" w:type="dxa"/>
          </w:tcPr>
          <w:p w14:paraId="6467B574" w14:textId="77777777" w:rsidR="0010628E" w:rsidRPr="0010628E" w:rsidRDefault="0010628E" w:rsidP="001C5289">
            <w:pPr>
              <w:ind w:firstLine="0"/>
            </w:pPr>
            <w:r w:rsidRPr="0010628E">
              <w:t>M</w:t>
            </w:r>
          </w:p>
        </w:tc>
        <w:tc>
          <w:tcPr>
            <w:tcW w:w="1558" w:type="dxa"/>
          </w:tcPr>
          <w:p w14:paraId="79A919C0" w14:textId="77777777" w:rsidR="0010628E" w:rsidRPr="0010628E" w:rsidRDefault="0010628E" w:rsidP="001C5289">
            <w:pPr>
              <w:ind w:firstLine="0"/>
            </w:pPr>
            <w:r w:rsidRPr="0010628E">
              <w:t>SD Ж</w:t>
            </w:r>
          </w:p>
        </w:tc>
        <w:tc>
          <w:tcPr>
            <w:tcW w:w="1558" w:type="dxa"/>
          </w:tcPr>
          <w:p w14:paraId="674DC931" w14:textId="77777777" w:rsidR="0010628E" w:rsidRPr="0010628E" w:rsidRDefault="0010628E" w:rsidP="001C5289">
            <w:pPr>
              <w:ind w:firstLine="0"/>
            </w:pPr>
            <w:r w:rsidRPr="0010628E">
              <w:t>Среднее</w:t>
            </w:r>
          </w:p>
        </w:tc>
        <w:tc>
          <w:tcPr>
            <w:tcW w:w="1558" w:type="dxa"/>
          </w:tcPr>
          <w:p w14:paraId="2E2C531D" w14:textId="77777777" w:rsidR="0010628E" w:rsidRPr="0010628E" w:rsidRDefault="0010628E" w:rsidP="001C5289">
            <w:pPr>
              <w:ind w:firstLine="0"/>
            </w:pPr>
            <w:r w:rsidRPr="0010628E">
              <w:t>~</w:t>
            </w:r>
          </w:p>
        </w:tc>
      </w:tr>
      <w:tr w:rsidR="0010628E" w:rsidRPr="0010628E" w14:paraId="0189498B" w14:textId="77777777" w:rsidTr="0010628E">
        <w:tc>
          <w:tcPr>
            <w:tcW w:w="1557" w:type="dxa"/>
          </w:tcPr>
          <w:p w14:paraId="63C3B617" w14:textId="77777777" w:rsidR="0010628E" w:rsidRPr="0010628E" w:rsidRDefault="0010628E" w:rsidP="001C5289">
            <w:pPr>
              <w:ind w:firstLine="0"/>
            </w:pPr>
            <w:r w:rsidRPr="0010628E">
              <w:t>Показатель осмысленности жизни</w:t>
            </w:r>
          </w:p>
        </w:tc>
        <w:tc>
          <w:tcPr>
            <w:tcW w:w="1557" w:type="dxa"/>
          </w:tcPr>
          <w:p w14:paraId="662D79ED" w14:textId="77777777" w:rsidR="0010628E" w:rsidRPr="0010628E" w:rsidRDefault="0010628E" w:rsidP="001C5289">
            <w:pPr>
              <w:ind w:firstLine="0"/>
            </w:pPr>
            <w:r w:rsidRPr="0010628E">
              <w:t>124</w:t>
            </w:r>
          </w:p>
        </w:tc>
        <w:tc>
          <w:tcPr>
            <w:tcW w:w="1557" w:type="dxa"/>
          </w:tcPr>
          <w:p w14:paraId="79AB76AD" w14:textId="77777777" w:rsidR="0010628E" w:rsidRPr="0010628E" w:rsidRDefault="0010628E" w:rsidP="001C5289">
            <w:pPr>
              <w:ind w:firstLine="0"/>
            </w:pPr>
            <w:r w:rsidRPr="0010628E">
              <w:t>95.76</w:t>
            </w:r>
          </w:p>
        </w:tc>
        <w:tc>
          <w:tcPr>
            <w:tcW w:w="1558" w:type="dxa"/>
          </w:tcPr>
          <w:p w14:paraId="41F4B52C" w14:textId="77777777" w:rsidR="0010628E" w:rsidRPr="0010628E" w:rsidRDefault="0010628E" w:rsidP="001C5289">
            <w:pPr>
              <w:ind w:firstLine="0"/>
            </w:pPr>
            <w:r w:rsidRPr="0010628E">
              <w:t>16.54</w:t>
            </w:r>
          </w:p>
        </w:tc>
        <w:tc>
          <w:tcPr>
            <w:tcW w:w="1558" w:type="dxa"/>
          </w:tcPr>
          <w:p w14:paraId="63D7293B" w14:textId="77777777" w:rsidR="0010628E" w:rsidRPr="0010628E" w:rsidRDefault="0010628E" w:rsidP="001C5289">
            <w:pPr>
              <w:ind w:firstLine="0"/>
            </w:pPr>
            <w:r w:rsidRPr="0010628E">
              <w:t>79–112</w:t>
            </w:r>
          </w:p>
        </w:tc>
        <w:tc>
          <w:tcPr>
            <w:tcW w:w="1558" w:type="dxa"/>
          </w:tcPr>
          <w:p w14:paraId="5055AAE1" w14:textId="77777777" w:rsidR="0010628E" w:rsidRPr="0010628E" w:rsidRDefault="0010628E" w:rsidP="001C5289">
            <w:pPr>
              <w:ind w:firstLine="0"/>
            </w:pPr>
            <w:r w:rsidRPr="0010628E">
              <w:t>&gt;</w:t>
            </w:r>
          </w:p>
        </w:tc>
      </w:tr>
      <w:tr w:rsidR="0010628E" w:rsidRPr="0010628E" w14:paraId="49E17C18" w14:textId="77777777" w:rsidTr="0010628E">
        <w:tc>
          <w:tcPr>
            <w:tcW w:w="1557" w:type="dxa"/>
          </w:tcPr>
          <w:p w14:paraId="0AD6F7C5" w14:textId="77777777" w:rsidR="0010628E" w:rsidRPr="0010628E" w:rsidRDefault="0010628E" w:rsidP="001C5289">
            <w:pPr>
              <w:ind w:firstLine="0"/>
            </w:pPr>
            <w:r w:rsidRPr="0010628E">
              <w:t>Цели в жизни</w:t>
            </w:r>
          </w:p>
        </w:tc>
        <w:tc>
          <w:tcPr>
            <w:tcW w:w="1557" w:type="dxa"/>
          </w:tcPr>
          <w:p w14:paraId="73EC02BA" w14:textId="77777777" w:rsidR="0010628E" w:rsidRPr="0010628E" w:rsidRDefault="0010628E" w:rsidP="001C5289">
            <w:pPr>
              <w:ind w:firstLine="0"/>
            </w:pPr>
            <w:r w:rsidRPr="0010628E">
              <w:t>38</w:t>
            </w:r>
          </w:p>
        </w:tc>
        <w:tc>
          <w:tcPr>
            <w:tcW w:w="1557" w:type="dxa"/>
          </w:tcPr>
          <w:p w14:paraId="40318DD2" w14:textId="77777777" w:rsidR="0010628E" w:rsidRPr="0010628E" w:rsidRDefault="0010628E" w:rsidP="001C5289">
            <w:pPr>
              <w:ind w:firstLine="0"/>
            </w:pPr>
            <w:r w:rsidRPr="0010628E">
              <w:t>29.38</w:t>
            </w:r>
          </w:p>
        </w:tc>
        <w:tc>
          <w:tcPr>
            <w:tcW w:w="1558" w:type="dxa"/>
          </w:tcPr>
          <w:p w14:paraId="481A9744" w14:textId="77777777" w:rsidR="0010628E" w:rsidRPr="0010628E" w:rsidRDefault="0010628E" w:rsidP="001C5289">
            <w:pPr>
              <w:ind w:firstLine="0"/>
            </w:pPr>
            <w:r w:rsidRPr="0010628E">
              <w:t>6.24</w:t>
            </w:r>
          </w:p>
        </w:tc>
        <w:tc>
          <w:tcPr>
            <w:tcW w:w="1558" w:type="dxa"/>
          </w:tcPr>
          <w:p w14:paraId="3F29EDB6" w14:textId="77777777" w:rsidR="0010628E" w:rsidRPr="0010628E" w:rsidRDefault="0010628E" w:rsidP="001C5289">
            <w:pPr>
              <w:ind w:firstLine="0"/>
            </w:pPr>
            <w:r w:rsidRPr="0010628E">
              <w:t>23–36</w:t>
            </w:r>
          </w:p>
        </w:tc>
        <w:tc>
          <w:tcPr>
            <w:tcW w:w="1558" w:type="dxa"/>
          </w:tcPr>
          <w:p w14:paraId="46912912" w14:textId="77777777" w:rsidR="0010628E" w:rsidRPr="0010628E" w:rsidRDefault="0010628E" w:rsidP="001C5289">
            <w:pPr>
              <w:ind w:firstLine="0"/>
            </w:pPr>
            <w:r w:rsidRPr="0010628E">
              <w:t>&gt;</w:t>
            </w:r>
          </w:p>
        </w:tc>
      </w:tr>
      <w:tr w:rsidR="0010628E" w:rsidRPr="0010628E" w14:paraId="22AD015E" w14:textId="77777777" w:rsidTr="0010628E">
        <w:tc>
          <w:tcPr>
            <w:tcW w:w="1557" w:type="dxa"/>
          </w:tcPr>
          <w:p w14:paraId="6A62756A" w14:textId="77777777" w:rsidR="0010628E" w:rsidRPr="0010628E" w:rsidRDefault="0010628E" w:rsidP="001C5289">
            <w:pPr>
              <w:ind w:firstLine="0"/>
            </w:pPr>
            <w:r w:rsidRPr="0010628E">
              <w:t>Процесс жизни</w:t>
            </w:r>
          </w:p>
        </w:tc>
        <w:tc>
          <w:tcPr>
            <w:tcW w:w="1557" w:type="dxa"/>
          </w:tcPr>
          <w:p w14:paraId="5E3F5566" w14:textId="77777777" w:rsidR="0010628E" w:rsidRPr="0010628E" w:rsidRDefault="0010628E" w:rsidP="001C5289">
            <w:pPr>
              <w:ind w:firstLine="0"/>
            </w:pPr>
            <w:r w:rsidRPr="0010628E">
              <w:t>33</w:t>
            </w:r>
          </w:p>
        </w:tc>
        <w:tc>
          <w:tcPr>
            <w:tcW w:w="1557" w:type="dxa"/>
          </w:tcPr>
          <w:p w14:paraId="3EBC077E" w14:textId="77777777" w:rsidR="0010628E" w:rsidRPr="0010628E" w:rsidRDefault="0010628E" w:rsidP="001C5289">
            <w:pPr>
              <w:ind w:firstLine="0"/>
            </w:pPr>
            <w:r w:rsidRPr="0010628E">
              <w:t>28.80</w:t>
            </w:r>
          </w:p>
        </w:tc>
        <w:tc>
          <w:tcPr>
            <w:tcW w:w="1558" w:type="dxa"/>
          </w:tcPr>
          <w:p w14:paraId="4E7833A8" w14:textId="77777777" w:rsidR="0010628E" w:rsidRPr="0010628E" w:rsidRDefault="0010628E" w:rsidP="001C5289">
            <w:pPr>
              <w:ind w:firstLine="0"/>
            </w:pPr>
            <w:r w:rsidRPr="0010628E">
              <w:t>6.14</w:t>
            </w:r>
          </w:p>
        </w:tc>
        <w:tc>
          <w:tcPr>
            <w:tcW w:w="1558" w:type="dxa"/>
          </w:tcPr>
          <w:p w14:paraId="7462876C" w14:textId="77777777" w:rsidR="0010628E" w:rsidRPr="0010628E" w:rsidRDefault="0010628E" w:rsidP="001C5289">
            <w:pPr>
              <w:ind w:firstLine="0"/>
            </w:pPr>
            <w:r w:rsidRPr="0010628E">
              <w:t>23–35</w:t>
            </w:r>
          </w:p>
        </w:tc>
        <w:tc>
          <w:tcPr>
            <w:tcW w:w="1558" w:type="dxa"/>
          </w:tcPr>
          <w:p w14:paraId="02F240CF" w14:textId="77777777" w:rsidR="0010628E" w:rsidRPr="0010628E" w:rsidRDefault="0010628E" w:rsidP="001C5289">
            <w:pPr>
              <w:ind w:firstLine="0"/>
            </w:pPr>
            <w:r w:rsidRPr="0010628E">
              <w:t>+</w:t>
            </w:r>
          </w:p>
        </w:tc>
      </w:tr>
      <w:tr w:rsidR="0010628E" w:rsidRPr="0010628E" w14:paraId="741D6DD3" w14:textId="77777777" w:rsidTr="0010628E">
        <w:tc>
          <w:tcPr>
            <w:tcW w:w="1557" w:type="dxa"/>
          </w:tcPr>
          <w:p w14:paraId="621A4785" w14:textId="77777777" w:rsidR="0010628E" w:rsidRPr="0010628E" w:rsidRDefault="0010628E" w:rsidP="001C5289">
            <w:pPr>
              <w:ind w:firstLine="0"/>
            </w:pPr>
            <w:r w:rsidRPr="0010628E">
              <w:t>Результативность жизни</w:t>
            </w:r>
          </w:p>
        </w:tc>
        <w:tc>
          <w:tcPr>
            <w:tcW w:w="1557" w:type="dxa"/>
          </w:tcPr>
          <w:p w14:paraId="25369807" w14:textId="77777777" w:rsidR="0010628E" w:rsidRPr="0010628E" w:rsidRDefault="0010628E" w:rsidP="001C5289">
            <w:pPr>
              <w:ind w:firstLine="0"/>
            </w:pPr>
            <w:r w:rsidRPr="0010628E">
              <w:t>32</w:t>
            </w:r>
          </w:p>
        </w:tc>
        <w:tc>
          <w:tcPr>
            <w:tcW w:w="1557" w:type="dxa"/>
          </w:tcPr>
          <w:p w14:paraId="3A730ECC" w14:textId="77777777" w:rsidR="0010628E" w:rsidRPr="0010628E" w:rsidRDefault="0010628E" w:rsidP="001C5289">
            <w:pPr>
              <w:ind w:firstLine="0"/>
            </w:pPr>
            <w:r w:rsidRPr="0010628E">
              <w:t>23.30</w:t>
            </w:r>
          </w:p>
        </w:tc>
        <w:tc>
          <w:tcPr>
            <w:tcW w:w="1558" w:type="dxa"/>
          </w:tcPr>
          <w:p w14:paraId="6B0B822C" w14:textId="77777777" w:rsidR="0010628E" w:rsidRPr="0010628E" w:rsidRDefault="0010628E" w:rsidP="001C5289">
            <w:pPr>
              <w:ind w:firstLine="0"/>
            </w:pPr>
            <w:r w:rsidRPr="0010628E">
              <w:t>4.95</w:t>
            </w:r>
          </w:p>
        </w:tc>
        <w:tc>
          <w:tcPr>
            <w:tcW w:w="1558" w:type="dxa"/>
          </w:tcPr>
          <w:p w14:paraId="338DB890" w14:textId="77777777" w:rsidR="0010628E" w:rsidRPr="0010628E" w:rsidRDefault="0010628E" w:rsidP="001C5289">
            <w:pPr>
              <w:ind w:firstLine="0"/>
            </w:pPr>
            <w:r w:rsidRPr="0010628E">
              <w:t>18–28</w:t>
            </w:r>
          </w:p>
        </w:tc>
        <w:tc>
          <w:tcPr>
            <w:tcW w:w="1558" w:type="dxa"/>
          </w:tcPr>
          <w:p w14:paraId="5EEE396A" w14:textId="77777777" w:rsidR="0010628E" w:rsidRPr="0010628E" w:rsidRDefault="0010628E" w:rsidP="001C5289">
            <w:pPr>
              <w:ind w:firstLine="0"/>
            </w:pPr>
            <w:r w:rsidRPr="0010628E">
              <w:t>&gt;</w:t>
            </w:r>
          </w:p>
        </w:tc>
      </w:tr>
      <w:tr w:rsidR="0010628E" w:rsidRPr="0010628E" w14:paraId="645A743A" w14:textId="77777777" w:rsidTr="0010628E">
        <w:tc>
          <w:tcPr>
            <w:tcW w:w="1557" w:type="dxa"/>
          </w:tcPr>
          <w:p w14:paraId="280B1B15" w14:textId="77777777" w:rsidR="0010628E" w:rsidRPr="0010628E" w:rsidRDefault="0010628E" w:rsidP="001C5289">
            <w:pPr>
              <w:ind w:firstLine="0"/>
            </w:pPr>
            <w:r w:rsidRPr="0010628E">
              <w:t>Локус контроля – Я</w:t>
            </w:r>
          </w:p>
        </w:tc>
        <w:tc>
          <w:tcPr>
            <w:tcW w:w="1557" w:type="dxa"/>
          </w:tcPr>
          <w:p w14:paraId="4D1ACFF7" w14:textId="77777777" w:rsidR="0010628E" w:rsidRPr="0010628E" w:rsidRDefault="0010628E" w:rsidP="001C5289">
            <w:pPr>
              <w:ind w:firstLine="0"/>
            </w:pPr>
            <w:r w:rsidRPr="0010628E">
              <w:t>25</w:t>
            </w:r>
          </w:p>
        </w:tc>
        <w:tc>
          <w:tcPr>
            <w:tcW w:w="1557" w:type="dxa"/>
          </w:tcPr>
          <w:p w14:paraId="18A920AF" w14:textId="77777777" w:rsidR="0010628E" w:rsidRPr="0010628E" w:rsidRDefault="0010628E" w:rsidP="001C5289">
            <w:pPr>
              <w:ind w:firstLine="0"/>
            </w:pPr>
            <w:r w:rsidRPr="0010628E">
              <w:t>18.58</w:t>
            </w:r>
          </w:p>
        </w:tc>
        <w:tc>
          <w:tcPr>
            <w:tcW w:w="1558" w:type="dxa"/>
          </w:tcPr>
          <w:p w14:paraId="2B5786E8" w14:textId="77777777" w:rsidR="0010628E" w:rsidRPr="0010628E" w:rsidRDefault="0010628E" w:rsidP="001C5289">
            <w:pPr>
              <w:ind w:firstLine="0"/>
            </w:pPr>
            <w:r w:rsidRPr="0010628E">
              <w:t>4.30</w:t>
            </w:r>
          </w:p>
        </w:tc>
        <w:tc>
          <w:tcPr>
            <w:tcW w:w="1558" w:type="dxa"/>
          </w:tcPr>
          <w:p w14:paraId="57DF4800" w14:textId="77777777" w:rsidR="0010628E" w:rsidRPr="0010628E" w:rsidRDefault="0010628E" w:rsidP="001C5289">
            <w:pPr>
              <w:ind w:firstLine="0"/>
            </w:pPr>
            <w:r w:rsidRPr="0010628E">
              <w:t>14–23</w:t>
            </w:r>
          </w:p>
        </w:tc>
        <w:tc>
          <w:tcPr>
            <w:tcW w:w="1558" w:type="dxa"/>
          </w:tcPr>
          <w:p w14:paraId="2BD9FA0C" w14:textId="77777777" w:rsidR="0010628E" w:rsidRPr="0010628E" w:rsidRDefault="0010628E" w:rsidP="001C5289">
            <w:pPr>
              <w:ind w:firstLine="0"/>
            </w:pPr>
            <w:r w:rsidRPr="0010628E">
              <w:t>&gt;</w:t>
            </w:r>
          </w:p>
        </w:tc>
      </w:tr>
      <w:tr w:rsidR="0010628E" w:rsidRPr="001227BA" w14:paraId="3AB7D989" w14:textId="77777777" w:rsidTr="0010628E">
        <w:tc>
          <w:tcPr>
            <w:tcW w:w="1557" w:type="dxa"/>
          </w:tcPr>
          <w:p w14:paraId="7D29B50D" w14:textId="77777777" w:rsidR="0010628E" w:rsidRPr="0010628E" w:rsidRDefault="0010628E" w:rsidP="001C5289">
            <w:pPr>
              <w:ind w:firstLine="0"/>
            </w:pPr>
            <w:r w:rsidRPr="0010628E">
              <w:t>Локус контроля – жизнь</w:t>
            </w:r>
          </w:p>
        </w:tc>
        <w:tc>
          <w:tcPr>
            <w:tcW w:w="1557" w:type="dxa"/>
          </w:tcPr>
          <w:p w14:paraId="4413A7B6" w14:textId="77777777" w:rsidR="0010628E" w:rsidRPr="0010628E" w:rsidRDefault="0010628E" w:rsidP="001C5289">
            <w:pPr>
              <w:ind w:firstLine="0"/>
            </w:pPr>
            <w:r w:rsidRPr="0010628E">
              <w:t>41</w:t>
            </w:r>
          </w:p>
        </w:tc>
        <w:tc>
          <w:tcPr>
            <w:tcW w:w="1557" w:type="dxa"/>
          </w:tcPr>
          <w:p w14:paraId="4115D1DA" w14:textId="77777777" w:rsidR="0010628E" w:rsidRPr="0010628E" w:rsidRDefault="0010628E" w:rsidP="001C5289">
            <w:pPr>
              <w:ind w:firstLine="0"/>
            </w:pPr>
            <w:r w:rsidRPr="0010628E">
              <w:t>28.70</w:t>
            </w:r>
          </w:p>
        </w:tc>
        <w:tc>
          <w:tcPr>
            <w:tcW w:w="1558" w:type="dxa"/>
          </w:tcPr>
          <w:p w14:paraId="7D205EC6" w14:textId="77777777" w:rsidR="0010628E" w:rsidRPr="0010628E" w:rsidRDefault="0010628E" w:rsidP="001C5289">
            <w:pPr>
              <w:ind w:firstLine="0"/>
            </w:pPr>
            <w:r w:rsidRPr="0010628E">
              <w:t>6.10</w:t>
            </w:r>
          </w:p>
        </w:tc>
        <w:tc>
          <w:tcPr>
            <w:tcW w:w="1558" w:type="dxa"/>
          </w:tcPr>
          <w:p w14:paraId="5DE0D62D" w14:textId="77777777" w:rsidR="0010628E" w:rsidRPr="0010628E" w:rsidRDefault="0010628E" w:rsidP="001C5289">
            <w:pPr>
              <w:ind w:firstLine="0"/>
            </w:pPr>
            <w:r w:rsidRPr="0010628E">
              <w:t>23–35</w:t>
            </w:r>
          </w:p>
        </w:tc>
        <w:tc>
          <w:tcPr>
            <w:tcW w:w="1558" w:type="dxa"/>
          </w:tcPr>
          <w:p w14:paraId="15856D1E" w14:textId="77777777" w:rsidR="0010628E" w:rsidRPr="001227BA" w:rsidRDefault="0010628E" w:rsidP="001C5289">
            <w:pPr>
              <w:ind w:firstLine="0"/>
            </w:pPr>
            <w:r w:rsidRPr="0010628E">
              <w:t>&gt;</w:t>
            </w:r>
          </w:p>
        </w:tc>
      </w:tr>
    </w:tbl>
    <w:p w14:paraId="35FD6B89" w14:textId="77777777" w:rsidR="00406D7A" w:rsidRPr="008C5773" w:rsidRDefault="00406D7A" w:rsidP="00375D2B">
      <w:pPr>
        <w:ind w:firstLine="0"/>
      </w:pPr>
    </w:p>
    <w:p w14:paraId="49682AEA" w14:textId="77777777" w:rsidR="00AF4B6D" w:rsidRDefault="00AF4B6D" w:rsidP="00375D2B">
      <w:r>
        <w:t>Чтобы проанализировать приведенные данные теста жизненных ориентаций, мы сравним исходные баллы со средними баллами (M) и стандартными отклонениями (SD) по каждой шкале.</w:t>
      </w:r>
    </w:p>
    <w:p w14:paraId="3C4340C7" w14:textId="77777777" w:rsidR="00AF4B6D" w:rsidRDefault="00AF4B6D" w:rsidP="00375D2B"/>
    <w:p w14:paraId="7B18F01A" w14:textId="77777777" w:rsidR="00AF4B6D" w:rsidRDefault="00AF4B6D" w:rsidP="00375D2B">
      <w:r>
        <w:t>Общий показатель осмысленности жизни:</w:t>
      </w:r>
    </w:p>
    <w:p w14:paraId="06BFFF2C" w14:textId="77777777" w:rsidR="00AF4B6D" w:rsidRDefault="00AF4B6D" w:rsidP="00375D2B">
      <w:r>
        <w:lastRenderedPageBreak/>
        <w:t>Исходная оценка: 124</w:t>
      </w:r>
    </w:p>
    <w:p w14:paraId="0EACF9DA" w14:textId="77777777" w:rsidR="00AF4B6D" w:rsidRDefault="00AF4B6D" w:rsidP="00375D2B">
      <w:r>
        <w:t>Среднее значение (М): 95,76</w:t>
      </w:r>
    </w:p>
    <w:p w14:paraId="1CF9E2E2" w14:textId="77777777" w:rsidR="00AF4B6D" w:rsidRDefault="00AF4B6D" w:rsidP="00375D2B">
      <w:r>
        <w:t>Стандартное отклонение (SD): 16,54</w:t>
      </w:r>
    </w:p>
    <w:p w14:paraId="3981C4E7" w14:textId="5A2DFB6C" w:rsidR="00AF4B6D" w:rsidRDefault="00AF4B6D" w:rsidP="00375D2B">
      <w:r>
        <w:t>Диапазон: 79–112</w:t>
      </w:r>
    </w:p>
    <w:p w14:paraId="38B4571F" w14:textId="29311962" w:rsidR="00AF4B6D" w:rsidRDefault="00AF4B6D" w:rsidP="00375D2B">
      <w:r>
        <w:t>Общий балл 124 значительно выше среднего балла для женщин (95,76) и выходит за пределы диапазона (79–112). Это говорит о том, что индивид обладает высоким чувством осмысленности своей жизни</w:t>
      </w:r>
    </w:p>
    <w:p w14:paraId="797F1A06" w14:textId="77777777" w:rsidR="00AF4B6D" w:rsidRDefault="00AF4B6D" w:rsidP="00375D2B">
      <w:r>
        <w:t>Цели в жизни:</w:t>
      </w:r>
    </w:p>
    <w:p w14:paraId="1C164940" w14:textId="77777777" w:rsidR="00AF4B6D" w:rsidRDefault="00AF4B6D" w:rsidP="00375D2B">
      <w:r>
        <w:t>Исходная оценка: 38</w:t>
      </w:r>
    </w:p>
    <w:p w14:paraId="1E04D379" w14:textId="77777777" w:rsidR="00AF4B6D" w:rsidRDefault="00AF4B6D" w:rsidP="00375D2B">
      <w:r>
        <w:t>Среднее значение (М): 29,38</w:t>
      </w:r>
    </w:p>
    <w:p w14:paraId="3A319DC7" w14:textId="77777777" w:rsidR="00AF4B6D" w:rsidRDefault="00AF4B6D" w:rsidP="00375D2B">
      <w:r>
        <w:t>SD: 6.24</w:t>
      </w:r>
    </w:p>
    <w:p w14:paraId="1C7EA673" w14:textId="475F5344" w:rsidR="00AF4B6D" w:rsidRDefault="00AF4B6D" w:rsidP="00375D2B">
      <w:r>
        <w:t>Диапазон: 23–36</w:t>
      </w:r>
    </w:p>
    <w:p w14:paraId="217FCC00" w14:textId="13719916" w:rsidR="00AF4B6D" w:rsidRDefault="00AF4B6D" w:rsidP="00375D2B">
      <w:r>
        <w:t>Общий балл 38 выше среднего балла для женщин (29,38) и выходит за пределы диапазона (</w:t>
      </w:r>
      <w:r w:rsidR="009A42F2">
        <w:t>23–36</w:t>
      </w:r>
      <w:r>
        <w:t>). Это указывает на то, что у человека есть сильное чувство целеустремленности и четкие цели в своей жизни</w:t>
      </w:r>
    </w:p>
    <w:p w14:paraId="3EC1ED86" w14:textId="11055F91" w:rsidR="00AF4B6D" w:rsidRDefault="009A42F2" w:rsidP="00375D2B">
      <w:r>
        <w:t>Процесс жизни:</w:t>
      </w:r>
    </w:p>
    <w:p w14:paraId="30C1F922" w14:textId="77777777" w:rsidR="00AF4B6D" w:rsidRDefault="00AF4B6D" w:rsidP="00375D2B">
      <w:r>
        <w:t>Общий балл: 33</w:t>
      </w:r>
    </w:p>
    <w:p w14:paraId="1C7F63D2" w14:textId="77777777" w:rsidR="00AF4B6D" w:rsidRDefault="00AF4B6D" w:rsidP="00375D2B">
      <w:r>
        <w:t>Среднее значение (М): 28,80</w:t>
      </w:r>
    </w:p>
    <w:p w14:paraId="5E253A4A" w14:textId="77777777" w:rsidR="00AF4B6D" w:rsidRDefault="00AF4B6D" w:rsidP="00375D2B">
      <w:r>
        <w:t>SD: 6.14</w:t>
      </w:r>
    </w:p>
    <w:p w14:paraId="553A2244" w14:textId="49966794" w:rsidR="00AF4B6D" w:rsidRDefault="00AF4B6D" w:rsidP="00375D2B">
      <w:r>
        <w:t xml:space="preserve">Диапазон: </w:t>
      </w:r>
      <w:r w:rsidR="009A42F2">
        <w:t>23–35</w:t>
      </w:r>
    </w:p>
    <w:p w14:paraId="1336691A" w14:textId="76022614" w:rsidR="00AF4B6D" w:rsidRDefault="00AF4B6D" w:rsidP="00375D2B">
      <w:r>
        <w:t>Общий балл 33 немного выше среднего балла для женщин (28,80) и находится в пределах диапазона (</w:t>
      </w:r>
      <w:r w:rsidR="009A42F2">
        <w:t>23–35</w:t>
      </w:r>
      <w:r>
        <w:t>). Это говорит о том, что индивид воспринимает свою жизнь как достаточно интересную и эмоционально полноценную.</w:t>
      </w:r>
    </w:p>
    <w:p w14:paraId="296AB694" w14:textId="1AD090AF" w:rsidR="00AF4B6D" w:rsidRDefault="009A42F2" w:rsidP="00375D2B">
      <w:r>
        <w:t>Результативность</w:t>
      </w:r>
      <w:r w:rsidR="00AF4B6D">
        <w:t xml:space="preserve"> жизни:</w:t>
      </w:r>
    </w:p>
    <w:p w14:paraId="7DEB2514" w14:textId="77777777" w:rsidR="00AF4B6D" w:rsidRDefault="00AF4B6D" w:rsidP="00375D2B">
      <w:r>
        <w:t>Исходная оценка: 32</w:t>
      </w:r>
    </w:p>
    <w:p w14:paraId="40FA5DE3" w14:textId="77777777" w:rsidR="00AF4B6D" w:rsidRDefault="00AF4B6D" w:rsidP="00375D2B">
      <w:r>
        <w:t>Среднее значение (М): 23,30</w:t>
      </w:r>
    </w:p>
    <w:p w14:paraId="5FF09D69" w14:textId="77777777" w:rsidR="00AF4B6D" w:rsidRDefault="00AF4B6D" w:rsidP="00375D2B">
      <w:r>
        <w:t>SD: 4,95</w:t>
      </w:r>
    </w:p>
    <w:p w14:paraId="2CD3BE15" w14:textId="3929B99C" w:rsidR="00AF4B6D" w:rsidRDefault="00AF4B6D" w:rsidP="00375D2B">
      <w:r>
        <w:t xml:space="preserve">Диапазон: </w:t>
      </w:r>
      <w:r w:rsidR="009A42F2">
        <w:t>18–28</w:t>
      </w:r>
    </w:p>
    <w:p w14:paraId="1286155D" w14:textId="15EE6626" w:rsidR="00AF4B6D" w:rsidRDefault="00AF4B6D" w:rsidP="00375D2B">
      <w:r>
        <w:t>Общий балл 32 выше, чем средний балл у женщин (23,30), и выходит за пределы диапазона (</w:t>
      </w:r>
      <w:r w:rsidR="009A42F2">
        <w:t>18–28</w:t>
      </w:r>
      <w:r>
        <w:t>). Это указывает на то, что индивид испытывает сильное чувство удовлетворения от своей самореализации и считает свою жизнь продуктивной и осмысленной</w:t>
      </w:r>
      <w:r w:rsidR="009A42F2">
        <w:t>.</w:t>
      </w:r>
    </w:p>
    <w:p w14:paraId="3CEE3AAC" w14:textId="77777777" w:rsidR="00AF4B6D" w:rsidRDefault="00AF4B6D" w:rsidP="00375D2B">
      <w:r>
        <w:t>Локус контроля - Я:</w:t>
      </w:r>
    </w:p>
    <w:p w14:paraId="1A4DA091" w14:textId="77777777" w:rsidR="00AF4B6D" w:rsidRDefault="00AF4B6D" w:rsidP="00375D2B">
      <w:r>
        <w:t>Исходная оценка: 25</w:t>
      </w:r>
    </w:p>
    <w:p w14:paraId="2F15AA7A" w14:textId="77777777" w:rsidR="00AF4B6D" w:rsidRDefault="00AF4B6D" w:rsidP="00375D2B">
      <w:r>
        <w:t>Среднее значение (М): 18,58</w:t>
      </w:r>
    </w:p>
    <w:p w14:paraId="6D39CEF4" w14:textId="77777777" w:rsidR="00AF4B6D" w:rsidRDefault="00AF4B6D" w:rsidP="00375D2B">
      <w:r>
        <w:lastRenderedPageBreak/>
        <w:t>SD: 4,30</w:t>
      </w:r>
    </w:p>
    <w:p w14:paraId="5DC54F2A" w14:textId="02E978AC" w:rsidR="00AF4B6D" w:rsidRDefault="00AF4B6D" w:rsidP="00375D2B">
      <w:r>
        <w:t xml:space="preserve">Диапазон: </w:t>
      </w:r>
      <w:r w:rsidR="009A42F2">
        <w:t>14–23</w:t>
      </w:r>
    </w:p>
    <w:p w14:paraId="06FFEEE4" w14:textId="5CDADE1C" w:rsidR="00AF4B6D" w:rsidRDefault="00AF4B6D" w:rsidP="00375D2B">
      <w:r>
        <w:t>Общий балл 25 выше среднего балла для женщин (18,58) и выходит за пределы диапазона (</w:t>
      </w:r>
      <w:r w:rsidR="009A42F2">
        <w:t>14–23</w:t>
      </w:r>
      <w:r>
        <w:t>). Это говорит о том, что индивид твердо верит в свою способность контролировать свою жизнь и принимать решения.</w:t>
      </w:r>
    </w:p>
    <w:p w14:paraId="237C67CA" w14:textId="5BFCFABC" w:rsidR="00AF4B6D" w:rsidRDefault="00375D2B" w:rsidP="00375D2B">
      <w:r>
        <w:t>Локус</w:t>
      </w:r>
      <w:r w:rsidR="00AF4B6D">
        <w:t xml:space="preserve"> контроля - Жизнь:</w:t>
      </w:r>
    </w:p>
    <w:p w14:paraId="76A66461" w14:textId="77777777" w:rsidR="00AF4B6D" w:rsidRDefault="00AF4B6D" w:rsidP="00375D2B">
      <w:r>
        <w:t>Общий балл: 41</w:t>
      </w:r>
    </w:p>
    <w:p w14:paraId="6865DFB0" w14:textId="77777777" w:rsidR="00AF4B6D" w:rsidRDefault="00AF4B6D" w:rsidP="00375D2B">
      <w:r>
        <w:t>Среднее значение (М): 28,70</w:t>
      </w:r>
    </w:p>
    <w:p w14:paraId="274345EB" w14:textId="77777777" w:rsidR="00AF4B6D" w:rsidRDefault="00AF4B6D" w:rsidP="00375D2B">
      <w:r>
        <w:t>SD: 6.10</w:t>
      </w:r>
    </w:p>
    <w:p w14:paraId="5ADE2030" w14:textId="145A4507" w:rsidR="00AF4B6D" w:rsidRDefault="00AF4B6D" w:rsidP="00375D2B">
      <w:r>
        <w:t xml:space="preserve">Диапазон: </w:t>
      </w:r>
      <w:r w:rsidR="00375D2B">
        <w:t>23–35</w:t>
      </w:r>
    </w:p>
    <w:p w14:paraId="74D98CF9" w14:textId="77777777" w:rsidR="00375D2B" w:rsidRDefault="00AF4B6D" w:rsidP="00375D2B">
      <w:r>
        <w:t>Общий балл 41 значительно выше среднего балла для женщин (28,70) и выходит за пределы диапазона (</w:t>
      </w:r>
      <w:r w:rsidR="00375D2B">
        <w:t>23–35</w:t>
      </w:r>
      <w:r>
        <w:t>). Это указывает на то, что индивид твердо верит в свою способность контролировать свою жизнь и что у него есть свобода принимать решения и претворять их в жизнь.</w:t>
      </w:r>
    </w:p>
    <w:p w14:paraId="2AB7A64B" w14:textId="77777777" w:rsidR="007A247B" w:rsidRDefault="00375D2B" w:rsidP="00375D2B">
      <w:proofErr w:type="gramStart"/>
      <w:r w:rsidRPr="00375D2B">
        <w:t>В заключение,</w:t>
      </w:r>
      <w:proofErr w:type="gramEnd"/>
      <w:r w:rsidRPr="00375D2B">
        <w:t xml:space="preserve"> результаты теста жизненных ориентаций показывают, что индивид обладает высоким чувством значимости и контроля в своей жизни. Он облада</w:t>
      </w:r>
      <w:r>
        <w:t>е</w:t>
      </w:r>
      <w:r w:rsidRPr="00375D2B">
        <w:t>т сильным чувством цели, воспринима</w:t>
      </w:r>
      <w:r w:rsidR="00370C8F">
        <w:t>е</w:t>
      </w:r>
      <w:r w:rsidRPr="00375D2B">
        <w:t>т свою жизнь как интересную и эмоционально полноценную, чувству</w:t>
      </w:r>
      <w:r w:rsidR="00370C8F">
        <w:t>е</w:t>
      </w:r>
      <w:r w:rsidRPr="00375D2B">
        <w:t>т удовлетворение от своей самореализации и твердо вер</w:t>
      </w:r>
      <w:r w:rsidR="00370C8F">
        <w:t>и</w:t>
      </w:r>
      <w:r w:rsidRPr="00375D2B">
        <w:t>т в свою способность контролировать свою жизнь и принимать решения. Эти результаты свидетельствуют о том, что человек, скорее всего, будет иметь высокое общее самочувствие и позитивный взгляд на свою жизнь.</w:t>
      </w:r>
    </w:p>
    <w:p w14:paraId="7D7E8B3E" w14:textId="77777777" w:rsidR="007A247B" w:rsidRDefault="007A247B">
      <w:pPr>
        <w:spacing w:after="160" w:line="259" w:lineRule="auto"/>
        <w:ind w:firstLine="0"/>
        <w:jc w:val="left"/>
      </w:pPr>
      <w:r>
        <w:br w:type="page"/>
      </w:r>
    </w:p>
    <w:p w14:paraId="211887FB" w14:textId="27015EF8" w:rsidR="007A247B" w:rsidRDefault="007A247B" w:rsidP="00696176">
      <w:pPr>
        <w:pStyle w:val="1"/>
      </w:pPr>
      <w:r>
        <w:lastRenderedPageBreak/>
        <w:t>Заключение</w:t>
      </w:r>
    </w:p>
    <w:p w14:paraId="48E349E8" w14:textId="46E129AD" w:rsidR="007A247B" w:rsidRDefault="007A247B" w:rsidP="00696176">
      <w:r>
        <w:t>Респондентка прошла несколько диагностических тестов, направленных на понимание ее мотивационной сферы, волевых процессов и эмоциональных состояний. Результаты свидетельствуют о нормальном уровне эмпатии, характерном для большинства людей. Она внимательна в общении, старается понять больше, чем прямо сказано собеседником, предпочитает деликатно умалчивать свою точку зрения, если не уверена, что она будет принята.</w:t>
      </w:r>
    </w:p>
    <w:p w14:paraId="0AFD3002" w14:textId="38FF9A26" w:rsidR="007A247B" w:rsidRDefault="007A247B" w:rsidP="001721F5">
      <w:r>
        <w:t xml:space="preserve">С точки зрения мотивации и воли, респондент продемонстрировала удовлетворительный уровень </w:t>
      </w:r>
      <w:r w:rsidR="00696176">
        <w:t>обеспечения</w:t>
      </w:r>
      <w:r>
        <w:t xml:space="preserve"> основных потребностей. Она не проявляла признаков избегания неудач, что свидетельствует о здоровом подходе к проблемам и потенциальным неудачам. Ее волевые процессы, оцененные по </w:t>
      </w:r>
      <w:r w:rsidR="001721F5">
        <w:t>«</w:t>
      </w:r>
      <w:r>
        <w:t>Шкале контроля над действиями</w:t>
      </w:r>
      <w:r w:rsidR="001721F5">
        <w:t>»</w:t>
      </w:r>
      <w:r>
        <w:t>, свидетельствуют о сбалансированном подходе к принятию решений и совершению действий.</w:t>
      </w:r>
    </w:p>
    <w:p w14:paraId="38591FF6" w14:textId="05F3D620" w:rsidR="007A247B" w:rsidRDefault="007A247B" w:rsidP="00344B4D">
      <w:r>
        <w:t xml:space="preserve">Также были изучены эмоциональные реакции респондента. Она продемонстрировала сильную способность интерпретировать мимику и жесты других людей, хотя она неэффективно использует </w:t>
      </w:r>
      <w:r w:rsidR="001721F5">
        <w:t>данную</w:t>
      </w:r>
      <w:r>
        <w:t xml:space="preserve"> информацию в реальных ситуациях. Она склонна принимать слова за чистую монету, часто не обращая внимания на невербальные сигналы, которые могут свидетельствовать о другом эмоциональном состоянии или намерении. Несмотря на это, ее способность читать эмоции по лицам хорошо развита, что свидетельствует о высоком уровне эмоционального интеллекта.</w:t>
      </w:r>
    </w:p>
    <w:p w14:paraId="08C00E34" w14:textId="766A4664" w:rsidR="007A247B" w:rsidRDefault="007A247B" w:rsidP="00344B4D">
      <w:r>
        <w:t>Было установлено, что во время исследования респондентка находилась в приподнятом настроении, что указывает на высокий уровень положительных эмоций и энтузиазма. Это может свидетельствовать об общем позитивном взгляде на жизнь и способности поддерживать положительное эмоциональное состояние даже в сложных ситуациях.</w:t>
      </w:r>
    </w:p>
    <w:p w14:paraId="19B1D12F" w14:textId="5141D0BA" w:rsidR="007A247B" w:rsidRDefault="007A247B" w:rsidP="00344B4D">
      <w:r>
        <w:t xml:space="preserve">В заключение следует отметить, что респондент демонстрирует сбалансированный психологический профиль с нормальным уровнем эмпатии, здоровой мотивационной сферой и хорошо развитой способностью интерпретировать эмоциональные сигналы. Однако есть возможности для улучшения ее способности эффективно использовать </w:t>
      </w:r>
      <w:r w:rsidR="00344B4D">
        <w:t xml:space="preserve">данную </w:t>
      </w:r>
      <w:r>
        <w:t>информацию в реальных ситуациях. Ее эмоциональное состояние на момент исследования было позитивным, что говорит об оптимистичном взгляде на жизнь.</w:t>
      </w:r>
    </w:p>
    <w:p w14:paraId="4EB9910A" w14:textId="5D6DDD4D" w:rsidR="005A2A39" w:rsidRDefault="007A247B" w:rsidP="002E29F3">
      <w:r>
        <w:t xml:space="preserve">Что касается психологического портрета респондента, то </w:t>
      </w:r>
      <w:r w:rsidR="00344B4D">
        <w:t xml:space="preserve">это </w:t>
      </w:r>
      <w:r>
        <w:t xml:space="preserve">- человек со сбалансированной эмоционально-мотивационной сферой. Она эмпатична, внимательна и предпочитает понимать больше, чем то, что прямо сказано. У нее здоровый подход к проблемам и возможным неудачам, что свидетельствует о стойкости и позитивном взгляде </w:t>
      </w:r>
      <w:r>
        <w:lastRenderedPageBreak/>
        <w:t xml:space="preserve">на жизнь. Ее эмоциональный интеллект высок, о чем свидетельствует ее способность интерпретировать мимику и жесты других людей. </w:t>
      </w:r>
      <w:r w:rsidR="005A2A39">
        <w:br w:type="page"/>
      </w:r>
    </w:p>
    <w:p w14:paraId="14677F0D" w14:textId="4445E364" w:rsidR="00EC0240" w:rsidRDefault="005A2A39" w:rsidP="002C6379">
      <w:pPr>
        <w:pStyle w:val="1"/>
      </w:pPr>
      <w:bookmarkStart w:id="5" w:name="_Toc133865343"/>
      <w:r w:rsidRPr="005A2A39">
        <w:lastRenderedPageBreak/>
        <w:t>Библиографический список</w:t>
      </w:r>
      <w:bookmarkEnd w:id="5"/>
    </w:p>
    <w:p w14:paraId="48314945" w14:textId="1CC9F968" w:rsidR="005A2A39" w:rsidRDefault="005A2A39" w:rsidP="001A5B1D">
      <w:pPr>
        <w:pStyle w:val="a7"/>
        <w:numPr>
          <w:ilvl w:val="0"/>
          <w:numId w:val="22"/>
        </w:numPr>
        <w:ind w:left="0" w:firstLine="709"/>
      </w:pPr>
      <w:r w:rsidRPr="005A2A39">
        <w:t>Барабанщиков В.А. Экспериментальный метод в психологии // Экспериментальная психология. 2011. Том 4. № 1. С. 4–16.</w:t>
      </w:r>
    </w:p>
    <w:p w14:paraId="0B71C022" w14:textId="58F638D0" w:rsidR="00370C8F" w:rsidRPr="005A2A39" w:rsidRDefault="00370C8F" w:rsidP="001A5B1D">
      <w:pPr>
        <w:pStyle w:val="a7"/>
        <w:numPr>
          <w:ilvl w:val="0"/>
          <w:numId w:val="22"/>
        </w:numPr>
        <w:ind w:left="0" w:firstLine="709"/>
      </w:pPr>
      <w:r w:rsidRPr="00370C8F">
        <w:t>Прохорова А. О. Практикум по психологии состояний. Речь. – 2004.</w:t>
      </w:r>
    </w:p>
    <w:p w14:paraId="504A3CE5" w14:textId="77777777" w:rsidR="00534F86" w:rsidRPr="00553BAF" w:rsidRDefault="00534F86" w:rsidP="00553BAF"/>
    <w:sectPr w:rsidR="00534F86" w:rsidRPr="00553BAF" w:rsidSect="00CF1CF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D5B8" w14:textId="77777777" w:rsidR="00E767C2" w:rsidRDefault="00E767C2" w:rsidP="006C640F">
      <w:pPr>
        <w:spacing w:line="240" w:lineRule="auto"/>
      </w:pPr>
      <w:r>
        <w:separator/>
      </w:r>
    </w:p>
  </w:endnote>
  <w:endnote w:type="continuationSeparator" w:id="0">
    <w:p w14:paraId="75C6D626" w14:textId="77777777" w:rsidR="00E767C2" w:rsidRDefault="00E767C2" w:rsidP="006C6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5494" w14:textId="77777777" w:rsidR="00E767C2" w:rsidRDefault="00E767C2" w:rsidP="006C640F">
      <w:pPr>
        <w:spacing w:line="240" w:lineRule="auto"/>
      </w:pPr>
      <w:r>
        <w:separator/>
      </w:r>
    </w:p>
  </w:footnote>
  <w:footnote w:type="continuationSeparator" w:id="0">
    <w:p w14:paraId="25C67007" w14:textId="77777777" w:rsidR="00E767C2" w:rsidRDefault="00E767C2" w:rsidP="006C6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95633"/>
      <w:docPartObj>
        <w:docPartGallery w:val="Page Numbers (Top of Page)"/>
        <w:docPartUnique/>
      </w:docPartObj>
    </w:sdtPr>
    <w:sdtEndPr/>
    <w:sdtContent>
      <w:p w14:paraId="6C5D6737" w14:textId="785E1B74" w:rsidR="006C640F" w:rsidRDefault="006C640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6F7B3" w14:textId="77777777" w:rsidR="006C640F" w:rsidRDefault="006C64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758"/>
    <w:multiLevelType w:val="multilevel"/>
    <w:tmpl w:val="69AC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A6BF2"/>
    <w:multiLevelType w:val="multilevel"/>
    <w:tmpl w:val="EF6A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D38EB"/>
    <w:multiLevelType w:val="hybridMultilevel"/>
    <w:tmpl w:val="932A5CD8"/>
    <w:lvl w:ilvl="0" w:tplc="142A1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E20F0"/>
    <w:multiLevelType w:val="multilevel"/>
    <w:tmpl w:val="864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82F13"/>
    <w:multiLevelType w:val="multilevel"/>
    <w:tmpl w:val="654EE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70E9B"/>
    <w:multiLevelType w:val="multilevel"/>
    <w:tmpl w:val="8F0642A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E7DF2"/>
    <w:multiLevelType w:val="multilevel"/>
    <w:tmpl w:val="F6FA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6392C"/>
    <w:multiLevelType w:val="multilevel"/>
    <w:tmpl w:val="1452FDC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19496A"/>
    <w:multiLevelType w:val="hybridMultilevel"/>
    <w:tmpl w:val="6B5AF3B0"/>
    <w:lvl w:ilvl="0" w:tplc="4F4228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36270D"/>
    <w:multiLevelType w:val="multilevel"/>
    <w:tmpl w:val="BC06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3752D"/>
    <w:multiLevelType w:val="multilevel"/>
    <w:tmpl w:val="1EF4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0B6BEB"/>
    <w:multiLevelType w:val="multilevel"/>
    <w:tmpl w:val="C5AE3A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F4995"/>
    <w:multiLevelType w:val="multilevel"/>
    <w:tmpl w:val="4724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41E46"/>
    <w:multiLevelType w:val="hybridMultilevel"/>
    <w:tmpl w:val="0AB4F0D6"/>
    <w:lvl w:ilvl="0" w:tplc="7D78E6B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AF4D56"/>
    <w:multiLevelType w:val="hybridMultilevel"/>
    <w:tmpl w:val="B48044E8"/>
    <w:lvl w:ilvl="0" w:tplc="B1EC428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394534"/>
    <w:multiLevelType w:val="hybridMultilevel"/>
    <w:tmpl w:val="4D5E93D4"/>
    <w:lvl w:ilvl="0" w:tplc="39027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425C31"/>
    <w:multiLevelType w:val="multilevel"/>
    <w:tmpl w:val="1286F5A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E162F"/>
    <w:multiLevelType w:val="multilevel"/>
    <w:tmpl w:val="A6C8B0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06256"/>
    <w:multiLevelType w:val="multilevel"/>
    <w:tmpl w:val="90CC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46D73"/>
    <w:multiLevelType w:val="hybridMultilevel"/>
    <w:tmpl w:val="A5DA1D14"/>
    <w:lvl w:ilvl="0" w:tplc="4F422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7806E2"/>
    <w:multiLevelType w:val="multilevel"/>
    <w:tmpl w:val="688A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2D76"/>
    <w:multiLevelType w:val="multilevel"/>
    <w:tmpl w:val="85300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21"/>
  </w:num>
  <w:num w:numId="8">
    <w:abstractNumId w:val="13"/>
  </w:num>
  <w:num w:numId="9">
    <w:abstractNumId w:val="2"/>
  </w:num>
  <w:num w:numId="10">
    <w:abstractNumId w:val="1"/>
  </w:num>
  <w:num w:numId="11">
    <w:abstractNumId w:val="6"/>
  </w:num>
  <w:num w:numId="12">
    <w:abstractNumId w:val="9"/>
  </w:num>
  <w:num w:numId="13">
    <w:abstractNumId w:val="14"/>
  </w:num>
  <w:num w:numId="14">
    <w:abstractNumId w:val="15"/>
  </w:num>
  <w:num w:numId="15">
    <w:abstractNumId w:val="10"/>
  </w:num>
  <w:num w:numId="16">
    <w:abstractNumId w:val="18"/>
  </w:num>
  <w:num w:numId="17">
    <w:abstractNumId w:val="0"/>
  </w:num>
  <w:num w:numId="18">
    <w:abstractNumId w:val="19"/>
  </w:num>
  <w:num w:numId="19">
    <w:abstractNumId w:val="20"/>
  </w:num>
  <w:num w:numId="20">
    <w:abstractNumId w:val="12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AF"/>
    <w:rsid w:val="0000202D"/>
    <w:rsid w:val="0001784D"/>
    <w:rsid w:val="00023B9C"/>
    <w:rsid w:val="000424CF"/>
    <w:rsid w:val="00047962"/>
    <w:rsid w:val="00050D56"/>
    <w:rsid w:val="00051884"/>
    <w:rsid w:val="00051DAF"/>
    <w:rsid w:val="000530D3"/>
    <w:rsid w:val="00064720"/>
    <w:rsid w:val="000B6769"/>
    <w:rsid w:val="000E326A"/>
    <w:rsid w:val="000F1D02"/>
    <w:rsid w:val="0010628E"/>
    <w:rsid w:val="0010737D"/>
    <w:rsid w:val="001227BA"/>
    <w:rsid w:val="00156614"/>
    <w:rsid w:val="001721F5"/>
    <w:rsid w:val="001A3075"/>
    <w:rsid w:val="001A5B1D"/>
    <w:rsid w:val="001B2253"/>
    <w:rsid w:val="001B7100"/>
    <w:rsid w:val="001B71BE"/>
    <w:rsid w:val="001C5B97"/>
    <w:rsid w:val="001C5BA5"/>
    <w:rsid w:val="001D6339"/>
    <w:rsid w:val="001E15BF"/>
    <w:rsid w:val="001E7D00"/>
    <w:rsid w:val="00214547"/>
    <w:rsid w:val="0023201F"/>
    <w:rsid w:val="00246037"/>
    <w:rsid w:val="002536F6"/>
    <w:rsid w:val="002A483D"/>
    <w:rsid w:val="002A7FDB"/>
    <w:rsid w:val="002B0C09"/>
    <w:rsid w:val="002C3065"/>
    <w:rsid w:val="002C6379"/>
    <w:rsid w:val="002D5FD0"/>
    <w:rsid w:val="002E29F3"/>
    <w:rsid w:val="00335F63"/>
    <w:rsid w:val="00335FEA"/>
    <w:rsid w:val="00343A4A"/>
    <w:rsid w:val="00344B4D"/>
    <w:rsid w:val="00354A1A"/>
    <w:rsid w:val="00370C8F"/>
    <w:rsid w:val="00375D2B"/>
    <w:rsid w:val="003A6860"/>
    <w:rsid w:val="003B7E23"/>
    <w:rsid w:val="003D2532"/>
    <w:rsid w:val="003D33EC"/>
    <w:rsid w:val="003D6461"/>
    <w:rsid w:val="003E4826"/>
    <w:rsid w:val="003F3D59"/>
    <w:rsid w:val="00406D7A"/>
    <w:rsid w:val="00411B3F"/>
    <w:rsid w:val="004126DA"/>
    <w:rsid w:val="00422DA6"/>
    <w:rsid w:val="00465922"/>
    <w:rsid w:val="004A584F"/>
    <w:rsid w:val="004B0C22"/>
    <w:rsid w:val="004B116A"/>
    <w:rsid w:val="004C5C7F"/>
    <w:rsid w:val="004E671A"/>
    <w:rsid w:val="004F26E5"/>
    <w:rsid w:val="00534F86"/>
    <w:rsid w:val="00553BAF"/>
    <w:rsid w:val="005637CC"/>
    <w:rsid w:val="00584BF8"/>
    <w:rsid w:val="00592507"/>
    <w:rsid w:val="005A2A39"/>
    <w:rsid w:val="005B2249"/>
    <w:rsid w:val="005B63C5"/>
    <w:rsid w:val="005D6D8D"/>
    <w:rsid w:val="005F458E"/>
    <w:rsid w:val="00672A4B"/>
    <w:rsid w:val="00681968"/>
    <w:rsid w:val="00682FB1"/>
    <w:rsid w:val="006838A3"/>
    <w:rsid w:val="00690B65"/>
    <w:rsid w:val="00696176"/>
    <w:rsid w:val="006C640F"/>
    <w:rsid w:val="006C6D14"/>
    <w:rsid w:val="006F1E15"/>
    <w:rsid w:val="00703E29"/>
    <w:rsid w:val="00743CBB"/>
    <w:rsid w:val="00771AA1"/>
    <w:rsid w:val="00783762"/>
    <w:rsid w:val="007913F1"/>
    <w:rsid w:val="00796B6A"/>
    <w:rsid w:val="007A247B"/>
    <w:rsid w:val="007A35AE"/>
    <w:rsid w:val="007B63D2"/>
    <w:rsid w:val="007C1BC4"/>
    <w:rsid w:val="00803A84"/>
    <w:rsid w:val="008149B8"/>
    <w:rsid w:val="0082011E"/>
    <w:rsid w:val="00821B87"/>
    <w:rsid w:val="008265EE"/>
    <w:rsid w:val="008C1E76"/>
    <w:rsid w:val="008C5773"/>
    <w:rsid w:val="00903F79"/>
    <w:rsid w:val="0091561F"/>
    <w:rsid w:val="0092577E"/>
    <w:rsid w:val="009430ED"/>
    <w:rsid w:val="00963E95"/>
    <w:rsid w:val="0098524B"/>
    <w:rsid w:val="009A42F2"/>
    <w:rsid w:val="009B5A77"/>
    <w:rsid w:val="009C429D"/>
    <w:rsid w:val="009C76E4"/>
    <w:rsid w:val="009E2297"/>
    <w:rsid w:val="00A32608"/>
    <w:rsid w:val="00A40B33"/>
    <w:rsid w:val="00A532FB"/>
    <w:rsid w:val="00A74B33"/>
    <w:rsid w:val="00AA2C61"/>
    <w:rsid w:val="00AB6AD0"/>
    <w:rsid w:val="00AC43CB"/>
    <w:rsid w:val="00AE1528"/>
    <w:rsid w:val="00AE4B4C"/>
    <w:rsid w:val="00AF4B6D"/>
    <w:rsid w:val="00B20072"/>
    <w:rsid w:val="00B32DBF"/>
    <w:rsid w:val="00B51E8E"/>
    <w:rsid w:val="00B7778F"/>
    <w:rsid w:val="00B82366"/>
    <w:rsid w:val="00B92DB9"/>
    <w:rsid w:val="00B97408"/>
    <w:rsid w:val="00BE2DBF"/>
    <w:rsid w:val="00C17427"/>
    <w:rsid w:val="00C4517D"/>
    <w:rsid w:val="00C728FD"/>
    <w:rsid w:val="00C83A50"/>
    <w:rsid w:val="00C86ED4"/>
    <w:rsid w:val="00CB2AC2"/>
    <w:rsid w:val="00CD1BED"/>
    <w:rsid w:val="00CF1CF0"/>
    <w:rsid w:val="00D1143E"/>
    <w:rsid w:val="00D22EB4"/>
    <w:rsid w:val="00D31F70"/>
    <w:rsid w:val="00D32F3D"/>
    <w:rsid w:val="00D41131"/>
    <w:rsid w:val="00D716D1"/>
    <w:rsid w:val="00D778F7"/>
    <w:rsid w:val="00D875CA"/>
    <w:rsid w:val="00D938B0"/>
    <w:rsid w:val="00DB09C4"/>
    <w:rsid w:val="00DB0E58"/>
    <w:rsid w:val="00DC2176"/>
    <w:rsid w:val="00DD27B6"/>
    <w:rsid w:val="00DE5548"/>
    <w:rsid w:val="00E0202F"/>
    <w:rsid w:val="00E41D91"/>
    <w:rsid w:val="00E50A65"/>
    <w:rsid w:val="00E55374"/>
    <w:rsid w:val="00E65921"/>
    <w:rsid w:val="00E767C2"/>
    <w:rsid w:val="00EA15D6"/>
    <w:rsid w:val="00EA6405"/>
    <w:rsid w:val="00EB172F"/>
    <w:rsid w:val="00EB3F4A"/>
    <w:rsid w:val="00EB5E39"/>
    <w:rsid w:val="00EC0240"/>
    <w:rsid w:val="00EF546F"/>
    <w:rsid w:val="00EF77AD"/>
    <w:rsid w:val="00F23CCC"/>
    <w:rsid w:val="00F26CD7"/>
    <w:rsid w:val="00F271F2"/>
    <w:rsid w:val="00F54EC9"/>
    <w:rsid w:val="00F748F0"/>
    <w:rsid w:val="00FC177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DAAF"/>
  <w15:chartTrackingRefBased/>
  <w15:docId w15:val="{A2BF8678-3407-4BBD-87DC-3D8BCD5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BAF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379"/>
    <w:pPr>
      <w:keepNext/>
      <w:keepLines/>
      <w:jc w:val="center"/>
      <w:outlineLvl w:val="0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40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40F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64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40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637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F26CD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A40B33"/>
    <w:pPr>
      <w:ind w:left="720"/>
      <w:contextualSpacing/>
    </w:pPr>
  </w:style>
  <w:style w:type="table" w:styleId="a8">
    <w:name w:val="Table Grid"/>
    <w:basedOn w:val="a1"/>
    <w:rsid w:val="00DD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B5E39"/>
  </w:style>
  <w:style w:type="paragraph" w:styleId="aa">
    <w:name w:val="TOC Heading"/>
    <w:basedOn w:val="1"/>
    <w:next w:val="a"/>
    <w:uiPriority w:val="39"/>
    <w:unhideWhenUsed/>
    <w:qFormat/>
    <w:rsid w:val="001A5B1D"/>
    <w:pPr>
      <w:spacing w:before="240" w:line="259" w:lineRule="auto"/>
      <w:ind w:firstLine="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A5B1D"/>
    <w:pPr>
      <w:spacing w:after="100"/>
    </w:pPr>
  </w:style>
  <w:style w:type="character" w:styleId="ab">
    <w:name w:val="Hyperlink"/>
    <w:basedOn w:val="a0"/>
    <w:uiPriority w:val="99"/>
    <w:unhideWhenUsed/>
    <w:rsid w:val="001A5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CDECED-1F4E-4509-8B47-F2F84E685936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237757B-4119-4C7C-A765-95FFCDF79CAD}">
      <dgm:prSet phldrT="[Текст]"/>
      <dgm:spPr/>
      <dgm:t>
        <a:bodyPr/>
        <a:lstStyle/>
        <a:p>
          <a:r>
            <a:rPr lang="ru-RU"/>
            <a:t>Саморегуляция</a:t>
          </a:r>
        </a:p>
      </dgm:t>
    </dgm:pt>
    <dgm:pt modelId="{991CE21B-4F43-48F4-99DB-DDEAB618EAC2}" type="parTrans" cxnId="{585C7984-8A11-489D-8EB1-ABC8328D7D55}">
      <dgm:prSet/>
      <dgm:spPr/>
      <dgm:t>
        <a:bodyPr/>
        <a:lstStyle/>
        <a:p>
          <a:endParaRPr lang="ru-RU"/>
        </a:p>
      </dgm:t>
    </dgm:pt>
    <dgm:pt modelId="{25F88FF6-9BE0-418A-BCBD-96D80926A071}" type="sibTrans" cxnId="{585C7984-8A11-489D-8EB1-ABC8328D7D55}">
      <dgm:prSet/>
      <dgm:spPr/>
      <dgm:t>
        <a:bodyPr/>
        <a:lstStyle/>
        <a:p>
          <a:endParaRPr lang="ru-RU"/>
        </a:p>
      </dgm:t>
    </dgm:pt>
    <dgm:pt modelId="{EA338B0F-2E5E-4F49-89C1-15646454122F}">
      <dgm:prSet phldrT="[Текст]"/>
      <dgm:spPr/>
      <dgm:t>
        <a:bodyPr/>
        <a:lstStyle/>
        <a:p>
          <a:r>
            <a:rPr lang="ru-RU"/>
            <a:t>Самонаблюдение</a:t>
          </a:r>
        </a:p>
      </dgm:t>
    </dgm:pt>
    <dgm:pt modelId="{63570EB8-9866-4976-B873-FECAC64EFFEC}" type="parTrans" cxnId="{DEC59DD1-A3BC-4BB7-9781-C279FED26617}">
      <dgm:prSet/>
      <dgm:spPr/>
      <dgm:t>
        <a:bodyPr/>
        <a:lstStyle/>
        <a:p>
          <a:endParaRPr lang="ru-RU"/>
        </a:p>
      </dgm:t>
    </dgm:pt>
    <dgm:pt modelId="{50BC61AF-EA3D-440E-88C2-031D342A1189}" type="sibTrans" cxnId="{DEC59DD1-A3BC-4BB7-9781-C279FED26617}">
      <dgm:prSet/>
      <dgm:spPr/>
      <dgm:t>
        <a:bodyPr/>
        <a:lstStyle/>
        <a:p>
          <a:endParaRPr lang="ru-RU"/>
        </a:p>
      </dgm:t>
    </dgm:pt>
    <dgm:pt modelId="{0A4E023C-B630-4542-8CF6-3C06A1547706}">
      <dgm:prSet phldrT="[Текст]"/>
      <dgm:spPr/>
      <dgm:t>
        <a:bodyPr/>
        <a:lstStyle/>
        <a:p>
          <a:r>
            <a:rPr lang="ru-RU"/>
            <a:t>Самоконтроль</a:t>
          </a:r>
        </a:p>
      </dgm:t>
    </dgm:pt>
    <dgm:pt modelId="{C286CB0D-0BC7-4AAF-8BF0-FEE1C148CF15}" type="parTrans" cxnId="{F81FEE7F-2E70-4989-B9DF-F9098601DCFF}">
      <dgm:prSet/>
      <dgm:spPr/>
      <dgm:t>
        <a:bodyPr/>
        <a:lstStyle/>
        <a:p>
          <a:endParaRPr lang="ru-RU"/>
        </a:p>
      </dgm:t>
    </dgm:pt>
    <dgm:pt modelId="{57750FAC-B27F-488D-9511-42600D84DF4D}" type="sibTrans" cxnId="{F81FEE7F-2E70-4989-B9DF-F9098601DCFF}">
      <dgm:prSet/>
      <dgm:spPr/>
      <dgm:t>
        <a:bodyPr/>
        <a:lstStyle/>
        <a:p>
          <a:endParaRPr lang="ru-RU"/>
        </a:p>
      </dgm:t>
    </dgm:pt>
    <dgm:pt modelId="{8D9D2FF9-3CA9-4997-AA1E-0EB823E42494}">
      <dgm:prSet phldrT="[Текст]"/>
      <dgm:spPr/>
      <dgm:t>
        <a:bodyPr/>
        <a:lstStyle/>
        <a:p>
          <a:r>
            <a:rPr lang="ru-RU"/>
            <a:t>Релаксационные методы</a:t>
          </a:r>
        </a:p>
      </dgm:t>
    </dgm:pt>
    <dgm:pt modelId="{23B048DB-77EF-4B3C-8A65-A1144B5B65D6}" type="parTrans" cxnId="{280F1064-9C9C-4D1D-B213-AFF02F152229}">
      <dgm:prSet/>
      <dgm:spPr/>
      <dgm:t>
        <a:bodyPr/>
        <a:lstStyle/>
        <a:p>
          <a:endParaRPr lang="ru-RU"/>
        </a:p>
      </dgm:t>
    </dgm:pt>
    <dgm:pt modelId="{1E1D6126-182E-496B-9744-6EA5F06F42E1}" type="sibTrans" cxnId="{280F1064-9C9C-4D1D-B213-AFF02F152229}">
      <dgm:prSet/>
      <dgm:spPr/>
      <dgm:t>
        <a:bodyPr/>
        <a:lstStyle/>
        <a:p>
          <a:endParaRPr lang="ru-RU"/>
        </a:p>
      </dgm:t>
    </dgm:pt>
    <dgm:pt modelId="{3D5395CB-FA5E-436E-8AA3-A93743978732}">
      <dgm:prSet phldrT="[Текст]"/>
      <dgm:spPr/>
      <dgm:t>
        <a:bodyPr/>
        <a:lstStyle/>
        <a:p>
          <a:r>
            <a:rPr lang="ru-RU"/>
            <a:t>Дыхательные</a:t>
          </a:r>
        </a:p>
      </dgm:t>
    </dgm:pt>
    <dgm:pt modelId="{573138C9-C47D-49DC-B185-40F0A5D1A4D7}" type="parTrans" cxnId="{E4AEBD18-829E-4010-A95D-514D433500E7}">
      <dgm:prSet/>
      <dgm:spPr/>
      <dgm:t>
        <a:bodyPr/>
        <a:lstStyle/>
        <a:p>
          <a:endParaRPr lang="ru-RU"/>
        </a:p>
      </dgm:t>
    </dgm:pt>
    <dgm:pt modelId="{79DFFAEA-5FDB-4C90-AA13-0BA626CE705F}" type="sibTrans" cxnId="{E4AEBD18-829E-4010-A95D-514D433500E7}">
      <dgm:prSet/>
      <dgm:spPr/>
      <dgm:t>
        <a:bodyPr/>
        <a:lstStyle/>
        <a:p>
          <a:endParaRPr lang="ru-RU"/>
        </a:p>
      </dgm:t>
    </dgm:pt>
    <dgm:pt modelId="{B35D8F03-413E-439D-A08E-2747B9E07D7B}">
      <dgm:prSet phldrT="[Текст]"/>
      <dgm:spPr/>
      <dgm:t>
        <a:bodyPr/>
        <a:lstStyle/>
        <a:p>
          <a:r>
            <a:rPr lang="ru-RU"/>
            <a:t>Мышечная релаксация</a:t>
          </a:r>
        </a:p>
      </dgm:t>
    </dgm:pt>
    <dgm:pt modelId="{55B60946-FD26-4248-90BD-88175F64ACEB}" type="parTrans" cxnId="{8EB12E65-9665-4316-A279-BB80F8D1C47A}">
      <dgm:prSet/>
      <dgm:spPr/>
      <dgm:t>
        <a:bodyPr/>
        <a:lstStyle/>
        <a:p>
          <a:endParaRPr lang="ru-RU"/>
        </a:p>
      </dgm:t>
    </dgm:pt>
    <dgm:pt modelId="{A31A97FE-09A0-4B35-83AF-8A2AF37725EF}" type="sibTrans" cxnId="{8EB12E65-9665-4316-A279-BB80F8D1C47A}">
      <dgm:prSet/>
      <dgm:spPr/>
      <dgm:t>
        <a:bodyPr/>
        <a:lstStyle/>
        <a:p>
          <a:endParaRPr lang="ru-RU"/>
        </a:p>
      </dgm:t>
    </dgm:pt>
    <dgm:pt modelId="{AD5F99EE-5C0C-4959-BDF3-33B4C1557AE1}">
      <dgm:prSet/>
      <dgm:spPr/>
      <dgm:t>
        <a:bodyPr/>
        <a:lstStyle/>
        <a:p>
          <a:r>
            <a:rPr lang="ru-RU"/>
            <a:t>Самооценка</a:t>
          </a:r>
        </a:p>
      </dgm:t>
    </dgm:pt>
    <dgm:pt modelId="{407511E0-E2FB-4951-9032-989008273DAE}" type="parTrans" cxnId="{358E331E-D26B-4961-B716-FAD2706CCAC0}">
      <dgm:prSet/>
      <dgm:spPr/>
      <dgm:t>
        <a:bodyPr/>
        <a:lstStyle/>
        <a:p>
          <a:endParaRPr lang="ru-RU"/>
        </a:p>
      </dgm:t>
    </dgm:pt>
    <dgm:pt modelId="{6C922F06-B50A-41A5-9DF0-6C302EB31A4E}" type="sibTrans" cxnId="{358E331E-D26B-4961-B716-FAD2706CCAC0}">
      <dgm:prSet/>
      <dgm:spPr/>
      <dgm:t>
        <a:bodyPr/>
        <a:lstStyle/>
        <a:p>
          <a:endParaRPr lang="ru-RU"/>
        </a:p>
      </dgm:t>
    </dgm:pt>
    <dgm:pt modelId="{80A84FE7-B7F0-4B59-9FE5-C7D188E147D7}">
      <dgm:prSet/>
      <dgm:spPr/>
      <dgm:t>
        <a:bodyPr/>
        <a:lstStyle/>
        <a:p>
          <a:r>
            <a:rPr lang="ru-RU"/>
            <a:t>Визуализация</a:t>
          </a:r>
        </a:p>
      </dgm:t>
    </dgm:pt>
    <dgm:pt modelId="{4FBC44C7-ECD5-4A90-9F3E-C02EEB059606}" type="parTrans" cxnId="{C7AA81F6-E77C-40C8-B5A0-6895049AA456}">
      <dgm:prSet/>
      <dgm:spPr/>
      <dgm:t>
        <a:bodyPr/>
        <a:lstStyle/>
        <a:p>
          <a:endParaRPr lang="ru-RU"/>
        </a:p>
      </dgm:t>
    </dgm:pt>
    <dgm:pt modelId="{A340C946-9AFA-4517-A87F-7604E11A5C6E}" type="sibTrans" cxnId="{C7AA81F6-E77C-40C8-B5A0-6895049AA456}">
      <dgm:prSet/>
      <dgm:spPr/>
      <dgm:t>
        <a:bodyPr/>
        <a:lstStyle/>
        <a:p>
          <a:endParaRPr lang="ru-RU"/>
        </a:p>
      </dgm:t>
    </dgm:pt>
    <dgm:pt modelId="{25A13761-2A50-4E7F-B9B3-0683BDD03BE0}">
      <dgm:prSet/>
      <dgm:spPr/>
      <dgm:t>
        <a:bodyPr/>
        <a:lstStyle/>
        <a:p>
          <a:r>
            <a:rPr lang="ru-RU"/>
            <a:t>Медитация</a:t>
          </a:r>
        </a:p>
      </dgm:t>
    </dgm:pt>
    <dgm:pt modelId="{1F5756E0-56A5-4F42-9CCD-4878C32CEFFB}" type="parTrans" cxnId="{13246F75-7C35-48AA-BBE4-FC9BC7A08252}">
      <dgm:prSet/>
      <dgm:spPr/>
      <dgm:t>
        <a:bodyPr/>
        <a:lstStyle/>
        <a:p>
          <a:endParaRPr lang="ru-RU"/>
        </a:p>
      </dgm:t>
    </dgm:pt>
    <dgm:pt modelId="{E7A74323-7A59-44E9-BC13-5D44689B6FB2}" type="sibTrans" cxnId="{13246F75-7C35-48AA-BBE4-FC9BC7A08252}">
      <dgm:prSet/>
      <dgm:spPr/>
      <dgm:t>
        <a:bodyPr/>
        <a:lstStyle/>
        <a:p>
          <a:endParaRPr lang="ru-RU"/>
        </a:p>
      </dgm:t>
    </dgm:pt>
    <dgm:pt modelId="{DA0823E6-CD98-49EC-BD96-9B7C31A35990}">
      <dgm:prSet/>
      <dgm:spPr/>
      <dgm:t>
        <a:bodyPr/>
        <a:lstStyle/>
        <a:p>
          <a:r>
            <a:rPr lang="ru-RU"/>
            <a:t>Когнитивные методы</a:t>
          </a:r>
        </a:p>
      </dgm:t>
    </dgm:pt>
    <dgm:pt modelId="{2FBC78CF-E3C9-4A21-BE37-EE993BB79773}" type="parTrans" cxnId="{51FB6295-24C8-479A-ABD8-BE81611A3C50}">
      <dgm:prSet/>
      <dgm:spPr/>
      <dgm:t>
        <a:bodyPr/>
        <a:lstStyle/>
        <a:p>
          <a:endParaRPr lang="ru-RU"/>
        </a:p>
      </dgm:t>
    </dgm:pt>
    <dgm:pt modelId="{FEFA08DE-37BF-46AE-9D9A-F8BB962933F9}" type="sibTrans" cxnId="{51FB6295-24C8-479A-ABD8-BE81611A3C50}">
      <dgm:prSet/>
      <dgm:spPr/>
      <dgm:t>
        <a:bodyPr/>
        <a:lstStyle/>
        <a:p>
          <a:endParaRPr lang="ru-RU"/>
        </a:p>
      </dgm:t>
    </dgm:pt>
    <dgm:pt modelId="{CEB084DB-AAFC-46BC-9DEC-09F4B028FD29}">
      <dgm:prSet/>
      <dgm:spPr/>
      <dgm:t>
        <a:bodyPr/>
        <a:lstStyle/>
        <a:p>
          <a:r>
            <a:rPr lang="ru-RU"/>
            <a:t>Переоценка</a:t>
          </a:r>
        </a:p>
      </dgm:t>
    </dgm:pt>
    <dgm:pt modelId="{21678AAF-2A7C-4D7A-BE30-312F413B2B34}" type="parTrans" cxnId="{5D460B67-6418-4E43-9450-4DE8F6C0392E}">
      <dgm:prSet/>
      <dgm:spPr/>
      <dgm:t>
        <a:bodyPr/>
        <a:lstStyle/>
        <a:p>
          <a:endParaRPr lang="ru-RU"/>
        </a:p>
      </dgm:t>
    </dgm:pt>
    <dgm:pt modelId="{2A089853-84BC-4F36-B1B3-5BEBF6333F23}" type="sibTrans" cxnId="{5D460B67-6418-4E43-9450-4DE8F6C0392E}">
      <dgm:prSet/>
      <dgm:spPr/>
      <dgm:t>
        <a:bodyPr/>
        <a:lstStyle/>
        <a:p>
          <a:endParaRPr lang="ru-RU"/>
        </a:p>
      </dgm:t>
    </dgm:pt>
    <dgm:pt modelId="{456AE3B3-C345-4C45-8DD8-43CE12AA76CB}">
      <dgm:prSet/>
      <dgm:spPr/>
      <dgm:t>
        <a:bodyPr/>
        <a:lstStyle/>
        <a:p>
          <a:r>
            <a:rPr lang="ru-RU"/>
            <a:t>Рефрейминг</a:t>
          </a:r>
        </a:p>
      </dgm:t>
    </dgm:pt>
    <dgm:pt modelId="{E4923087-62B4-48AD-9108-95F32EE24783}" type="parTrans" cxnId="{4512BA7E-A49B-4205-85EA-23051F9823EA}">
      <dgm:prSet/>
      <dgm:spPr/>
      <dgm:t>
        <a:bodyPr/>
        <a:lstStyle/>
        <a:p>
          <a:endParaRPr lang="ru-RU"/>
        </a:p>
      </dgm:t>
    </dgm:pt>
    <dgm:pt modelId="{6DC53192-1574-4990-8EDD-73282C6F40F4}" type="sibTrans" cxnId="{4512BA7E-A49B-4205-85EA-23051F9823EA}">
      <dgm:prSet/>
      <dgm:spPr/>
      <dgm:t>
        <a:bodyPr/>
        <a:lstStyle/>
        <a:p>
          <a:endParaRPr lang="ru-RU"/>
        </a:p>
      </dgm:t>
    </dgm:pt>
    <dgm:pt modelId="{1DE5FFE9-EF53-44DA-9757-1517741224C1}">
      <dgm:prSet/>
      <dgm:spPr/>
      <dgm:t>
        <a:bodyPr/>
        <a:lstStyle/>
        <a:p>
          <a:r>
            <a:rPr lang="ru-RU"/>
            <a:t>Бихевиоральные методы</a:t>
          </a:r>
        </a:p>
      </dgm:t>
    </dgm:pt>
    <dgm:pt modelId="{36C9B893-8CFE-4E2C-A438-94251E9B0A8B}" type="parTrans" cxnId="{10CF4C7A-3B73-4126-BFED-819D3039B0C3}">
      <dgm:prSet/>
      <dgm:spPr/>
      <dgm:t>
        <a:bodyPr/>
        <a:lstStyle/>
        <a:p>
          <a:endParaRPr lang="ru-RU"/>
        </a:p>
      </dgm:t>
    </dgm:pt>
    <dgm:pt modelId="{77DFD8AE-881E-48F8-8E9B-AB9610DE1F1F}" type="sibTrans" cxnId="{10CF4C7A-3B73-4126-BFED-819D3039B0C3}">
      <dgm:prSet/>
      <dgm:spPr/>
      <dgm:t>
        <a:bodyPr/>
        <a:lstStyle/>
        <a:p>
          <a:endParaRPr lang="ru-RU"/>
        </a:p>
      </dgm:t>
    </dgm:pt>
    <dgm:pt modelId="{B285CE57-756E-4AC7-8C8C-55D5B0CF8E54}">
      <dgm:prSet/>
      <dgm:spPr/>
      <dgm:t>
        <a:bodyPr/>
        <a:lstStyle/>
        <a:p>
          <a:r>
            <a:rPr lang="ru-RU"/>
            <a:t>Ассертивность</a:t>
          </a:r>
        </a:p>
      </dgm:t>
    </dgm:pt>
    <dgm:pt modelId="{25BCA03C-7520-4506-AC10-480B8E8F4F62}" type="parTrans" cxnId="{BD267B7A-E39A-4D1F-9ECC-BEEF0248A563}">
      <dgm:prSet/>
      <dgm:spPr/>
      <dgm:t>
        <a:bodyPr/>
        <a:lstStyle/>
        <a:p>
          <a:endParaRPr lang="ru-RU"/>
        </a:p>
      </dgm:t>
    </dgm:pt>
    <dgm:pt modelId="{AF2F22A0-12AF-43E1-A931-C38269C7CF9D}" type="sibTrans" cxnId="{BD267B7A-E39A-4D1F-9ECC-BEEF0248A563}">
      <dgm:prSet/>
      <dgm:spPr/>
      <dgm:t>
        <a:bodyPr/>
        <a:lstStyle/>
        <a:p>
          <a:endParaRPr lang="ru-RU"/>
        </a:p>
      </dgm:t>
    </dgm:pt>
    <dgm:pt modelId="{456FDDD3-2595-4AD0-9EF9-DF1B92CDC05B}">
      <dgm:prSet/>
      <dgm:spPr/>
      <dgm:t>
        <a:bodyPr/>
        <a:lstStyle/>
        <a:p>
          <a:r>
            <a:rPr lang="ru-RU"/>
            <a:t>Развитие навыков общения</a:t>
          </a:r>
        </a:p>
      </dgm:t>
    </dgm:pt>
    <dgm:pt modelId="{9E34BB8F-E847-45CF-B361-665014CF3F8A}" type="parTrans" cxnId="{24250BCC-D234-4BE5-9140-EFB4EB641012}">
      <dgm:prSet/>
      <dgm:spPr/>
      <dgm:t>
        <a:bodyPr/>
        <a:lstStyle/>
        <a:p>
          <a:endParaRPr lang="ru-RU"/>
        </a:p>
      </dgm:t>
    </dgm:pt>
    <dgm:pt modelId="{DAA73E89-84B2-4AE0-AB74-10994070A7CC}" type="sibTrans" cxnId="{24250BCC-D234-4BE5-9140-EFB4EB641012}">
      <dgm:prSet/>
      <dgm:spPr/>
      <dgm:t>
        <a:bodyPr/>
        <a:lstStyle/>
        <a:p>
          <a:endParaRPr lang="ru-RU"/>
        </a:p>
      </dgm:t>
    </dgm:pt>
    <dgm:pt modelId="{305600F2-6D7E-439A-9032-A908FEB6DDBD}">
      <dgm:prSet/>
      <dgm:spPr/>
      <dgm:t>
        <a:bodyPr/>
        <a:lstStyle/>
        <a:p>
          <a:r>
            <a:rPr lang="ru-RU"/>
            <a:t>Планирование и организация</a:t>
          </a:r>
        </a:p>
      </dgm:t>
    </dgm:pt>
    <dgm:pt modelId="{95983C30-863C-49C9-9362-CD600EB0DECC}" type="parTrans" cxnId="{744839E3-E179-46FE-8CEE-330427B1ED1F}">
      <dgm:prSet/>
      <dgm:spPr/>
      <dgm:t>
        <a:bodyPr/>
        <a:lstStyle/>
        <a:p>
          <a:endParaRPr lang="ru-RU"/>
        </a:p>
      </dgm:t>
    </dgm:pt>
    <dgm:pt modelId="{5127A49C-13FD-41A3-8B5D-6855E8E7A9FB}" type="sibTrans" cxnId="{744839E3-E179-46FE-8CEE-330427B1ED1F}">
      <dgm:prSet/>
      <dgm:spPr/>
      <dgm:t>
        <a:bodyPr/>
        <a:lstStyle/>
        <a:p>
          <a:endParaRPr lang="ru-RU"/>
        </a:p>
      </dgm:t>
    </dgm:pt>
    <dgm:pt modelId="{490493B8-8CF9-48D1-B642-5EBD3C7A7B3E}" type="pres">
      <dgm:prSet presAssocID="{6DCDECED-1F4E-4509-8B47-F2F84E685936}" presName="Name0" presStyleCnt="0">
        <dgm:presLayoutVars>
          <dgm:dir/>
          <dgm:animLvl val="lvl"/>
          <dgm:resizeHandles val="exact"/>
        </dgm:presLayoutVars>
      </dgm:prSet>
      <dgm:spPr/>
    </dgm:pt>
    <dgm:pt modelId="{E2E3D0E4-A876-418B-A30D-C6351895DB26}" type="pres">
      <dgm:prSet presAssocID="{F237757B-4119-4C7C-A765-95FFCDF79CAD}" presName="vertFlow" presStyleCnt="0"/>
      <dgm:spPr/>
    </dgm:pt>
    <dgm:pt modelId="{AD40E6CC-9C9A-426A-9FF7-6606FB16411C}" type="pres">
      <dgm:prSet presAssocID="{F237757B-4119-4C7C-A765-95FFCDF79CAD}" presName="header" presStyleLbl="node1" presStyleIdx="0" presStyleCnt="4"/>
      <dgm:spPr/>
    </dgm:pt>
    <dgm:pt modelId="{C6312D03-A3FC-485A-B7AE-DC92B2B29FCE}" type="pres">
      <dgm:prSet presAssocID="{63570EB8-9866-4976-B873-FECAC64EFFEC}" presName="parTrans" presStyleLbl="sibTrans2D1" presStyleIdx="0" presStyleCnt="12"/>
      <dgm:spPr/>
    </dgm:pt>
    <dgm:pt modelId="{6057E128-7E3C-4446-B4C0-C722495488DF}" type="pres">
      <dgm:prSet presAssocID="{EA338B0F-2E5E-4F49-89C1-15646454122F}" presName="child" presStyleLbl="alignAccFollowNode1" presStyleIdx="0" presStyleCnt="12">
        <dgm:presLayoutVars>
          <dgm:chMax val="0"/>
          <dgm:bulletEnabled val="1"/>
        </dgm:presLayoutVars>
      </dgm:prSet>
      <dgm:spPr/>
    </dgm:pt>
    <dgm:pt modelId="{D6CD4F3B-98A4-46B3-A20D-C961A965F3EB}" type="pres">
      <dgm:prSet presAssocID="{50BC61AF-EA3D-440E-88C2-031D342A1189}" presName="sibTrans" presStyleLbl="sibTrans2D1" presStyleIdx="1" presStyleCnt="12"/>
      <dgm:spPr/>
    </dgm:pt>
    <dgm:pt modelId="{B4D320C4-D556-477E-A6DE-6809D1417DD5}" type="pres">
      <dgm:prSet presAssocID="{0A4E023C-B630-4542-8CF6-3C06A1547706}" presName="child" presStyleLbl="alignAccFollowNode1" presStyleIdx="1" presStyleCnt="12">
        <dgm:presLayoutVars>
          <dgm:chMax val="0"/>
          <dgm:bulletEnabled val="1"/>
        </dgm:presLayoutVars>
      </dgm:prSet>
      <dgm:spPr/>
    </dgm:pt>
    <dgm:pt modelId="{47564CEF-E6A5-47ED-90BD-F1C2540FB5E2}" type="pres">
      <dgm:prSet presAssocID="{57750FAC-B27F-488D-9511-42600D84DF4D}" presName="sibTrans" presStyleLbl="sibTrans2D1" presStyleIdx="2" presStyleCnt="12"/>
      <dgm:spPr/>
    </dgm:pt>
    <dgm:pt modelId="{05F0D277-E7A9-430F-85D4-9FF4907A555B}" type="pres">
      <dgm:prSet presAssocID="{AD5F99EE-5C0C-4959-BDF3-33B4C1557AE1}" presName="child" presStyleLbl="alignAccFollowNode1" presStyleIdx="2" presStyleCnt="12">
        <dgm:presLayoutVars>
          <dgm:chMax val="0"/>
          <dgm:bulletEnabled val="1"/>
        </dgm:presLayoutVars>
      </dgm:prSet>
      <dgm:spPr/>
    </dgm:pt>
    <dgm:pt modelId="{500BDE1D-CAEC-4809-B3AD-1BBDCC4E8E0E}" type="pres">
      <dgm:prSet presAssocID="{F237757B-4119-4C7C-A765-95FFCDF79CAD}" presName="hSp" presStyleCnt="0"/>
      <dgm:spPr/>
    </dgm:pt>
    <dgm:pt modelId="{7DC09D09-052E-4AA1-93CB-4A6E8EC52090}" type="pres">
      <dgm:prSet presAssocID="{DA0823E6-CD98-49EC-BD96-9B7C31A35990}" presName="vertFlow" presStyleCnt="0"/>
      <dgm:spPr/>
    </dgm:pt>
    <dgm:pt modelId="{102F08F1-7684-45ED-94A5-5684CC6C685C}" type="pres">
      <dgm:prSet presAssocID="{DA0823E6-CD98-49EC-BD96-9B7C31A35990}" presName="header" presStyleLbl="node1" presStyleIdx="1" presStyleCnt="4"/>
      <dgm:spPr/>
    </dgm:pt>
    <dgm:pt modelId="{0DAC2972-2800-4535-9A25-8B4AC6EA5AD7}" type="pres">
      <dgm:prSet presAssocID="{21678AAF-2A7C-4D7A-BE30-312F413B2B34}" presName="parTrans" presStyleLbl="sibTrans2D1" presStyleIdx="3" presStyleCnt="12"/>
      <dgm:spPr/>
    </dgm:pt>
    <dgm:pt modelId="{3264010F-4563-4173-8CDF-389E3DEBF86F}" type="pres">
      <dgm:prSet presAssocID="{CEB084DB-AAFC-46BC-9DEC-09F4B028FD29}" presName="child" presStyleLbl="alignAccFollowNode1" presStyleIdx="3" presStyleCnt="12">
        <dgm:presLayoutVars>
          <dgm:chMax val="0"/>
          <dgm:bulletEnabled val="1"/>
        </dgm:presLayoutVars>
      </dgm:prSet>
      <dgm:spPr/>
    </dgm:pt>
    <dgm:pt modelId="{A95A3EA0-5B86-4E62-B8C2-8D68F39DF7D5}" type="pres">
      <dgm:prSet presAssocID="{2A089853-84BC-4F36-B1B3-5BEBF6333F23}" presName="sibTrans" presStyleLbl="sibTrans2D1" presStyleIdx="4" presStyleCnt="12"/>
      <dgm:spPr/>
    </dgm:pt>
    <dgm:pt modelId="{5E5A0DB5-ED31-4279-AE19-6E60FCCE956A}" type="pres">
      <dgm:prSet presAssocID="{456AE3B3-C345-4C45-8DD8-43CE12AA76CB}" presName="child" presStyleLbl="alignAccFollowNode1" presStyleIdx="4" presStyleCnt="12">
        <dgm:presLayoutVars>
          <dgm:chMax val="0"/>
          <dgm:bulletEnabled val="1"/>
        </dgm:presLayoutVars>
      </dgm:prSet>
      <dgm:spPr/>
    </dgm:pt>
    <dgm:pt modelId="{8363FFF9-37A4-41C7-ACF7-0AD65B83A395}" type="pres">
      <dgm:prSet presAssocID="{DA0823E6-CD98-49EC-BD96-9B7C31A35990}" presName="hSp" presStyleCnt="0"/>
      <dgm:spPr/>
    </dgm:pt>
    <dgm:pt modelId="{ADEAC9AB-6E68-4426-BDD8-736ED87DBDEC}" type="pres">
      <dgm:prSet presAssocID="{8D9D2FF9-3CA9-4997-AA1E-0EB823E42494}" presName="vertFlow" presStyleCnt="0"/>
      <dgm:spPr/>
    </dgm:pt>
    <dgm:pt modelId="{2106DD05-AC50-4E98-A694-FA7CA5CD878F}" type="pres">
      <dgm:prSet presAssocID="{8D9D2FF9-3CA9-4997-AA1E-0EB823E42494}" presName="header" presStyleLbl="node1" presStyleIdx="2" presStyleCnt="4"/>
      <dgm:spPr/>
    </dgm:pt>
    <dgm:pt modelId="{87BE119F-3282-4E2B-90BB-C5AA589A232B}" type="pres">
      <dgm:prSet presAssocID="{573138C9-C47D-49DC-B185-40F0A5D1A4D7}" presName="parTrans" presStyleLbl="sibTrans2D1" presStyleIdx="5" presStyleCnt="12"/>
      <dgm:spPr/>
    </dgm:pt>
    <dgm:pt modelId="{ADBA000E-F5B4-4EAA-8A41-F248333165D5}" type="pres">
      <dgm:prSet presAssocID="{3D5395CB-FA5E-436E-8AA3-A93743978732}" presName="child" presStyleLbl="alignAccFollowNode1" presStyleIdx="5" presStyleCnt="12">
        <dgm:presLayoutVars>
          <dgm:chMax val="0"/>
          <dgm:bulletEnabled val="1"/>
        </dgm:presLayoutVars>
      </dgm:prSet>
      <dgm:spPr/>
    </dgm:pt>
    <dgm:pt modelId="{9D2592FD-F451-4A5F-B853-1E16FD0B89CC}" type="pres">
      <dgm:prSet presAssocID="{79DFFAEA-5FDB-4C90-AA13-0BA626CE705F}" presName="sibTrans" presStyleLbl="sibTrans2D1" presStyleIdx="6" presStyleCnt="12"/>
      <dgm:spPr/>
    </dgm:pt>
    <dgm:pt modelId="{6A28F61F-FD94-4A7A-BECF-DFDE54985751}" type="pres">
      <dgm:prSet presAssocID="{B35D8F03-413E-439D-A08E-2747B9E07D7B}" presName="child" presStyleLbl="alignAccFollowNode1" presStyleIdx="6" presStyleCnt="12">
        <dgm:presLayoutVars>
          <dgm:chMax val="0"/>
          <dgm:bulletEnabled val="1"/>
        </dgm:presLayoutVars>
      </dgm:prSet>
      <dgm:spPr/>
    </dgm:pt>
    <dgm:pt modelId="{F413E146-0837-4ABD-8223-DBDB7593DDD7}" type="pres">
      <dgm:prSet presAssocID="{A31A97FE-09A0-4B35-83AF-8A2AF37725EF}" presName="sibTrans" presStyleLbl="sibTrans2D1" presStyleIdx="7" presStyleCnt="12"/>
      <dgm:spPr/>
    </dgm:pt>
    <dgm:pt modelId="{9B2356C8-C277-4C88-8CD3-E228E272493D}" type="pres">
      <dgm:prSet presAssocID="{80A84FE7-B7F0-4B59-9FE5-C7D188E147D7}" presName="child" presStyleLbl="alignAccFollowNode1" presStyleIdx="7" presStyleCnt="12">
        <dgm:presLayoutVars>
          <dgm:chMax val="0"/>
          <dgm:bulletEnabled val="1"/>
        </dgm:presLayoutVars>
      </dgm:prSet>
      <dgm:spPr/>
    </dgm:pt>
    <dgm:pt modelId="{D180F7B0-64EC-4C26-A032-01241487C443}" type="pres">
      <dgm:prSet presAssocID="{A340C946-9AFA-4517-A87F-7604E11A5C6E}" presName="sibTrans" presStyleLbl="sibTrans2D1" presStyleIdx="8" presStyleCnt="12"/>
      <dgm:spPr/>
    </dgm:pt>
    <dgm:pt modelId="{4CCDF68B-9023-44D4-9690-22CD431A6C50}" type="pres">
      <dgm:prSet presAssocID="{25A13761-2A50-4E7F-B9B3-0683BDD03BE0}" presName="child" presStyleLbl="alignAccFollowNode1" presStyleIdx="8" presStyleCnt="12">
        <dgm:presLayoutVars>
          <dgm:chMax val="0"/>
          <dgm:bulletEnabled val="1"/>
        </dgm:presLayoutVars>
      </dgm:prSet>
      <dgm:spPr/>
    </dgm:pt>
    <dgm:pt modelId="{E2ECEEF7-E886-4EED-86C0-CE64092B3048}" type="pres">
      <dgm:prSet presAssocID="{8D9D2FF9-3CA9-4997-AA1E-0EB823E42494}" presName="hSp" presStyleCnt="0"/>
      <dgm:spPr/>
    </dgm:pt>
    <dgm:pt modelId="{CB367A77-D1A2-46F5-8050-C06B83CA33EB}" type="pres">
      <dgm:prSet presAssocID="{1DE5FFE9-EF53-44DA-9757-1517741224C1}" presName="vertFlow" presStyleCnt="0"/>
      <dgm:spPr/>
    </dgm:pt>
    <dgm:pt modelId="{F579C394-DFE0-4679-81F6-18336F6A3536}" type="pres">
      <dgm:prSet presAssocID="{1DE5FFE9-EF53-44DA-9757-1517741224C1}" presName="header" presStyleLbl="node1" presStyleIdx="3" presStyleCnt="4"/>
      <dgm:spPr/>
    </dgm:pt>
    <dgm:pt modelId="{4BABC5AE-01A8-40D6-BF11-C6E1584A37B6}" type="pres">
      <dgm:prSet presAssocID="{25BCA03C-7520-4506-AC10-480B8E8F4F62}" presName="parTrans" presStyleLbl="sibTrans2D1" presStyleIdx="9" presStyleCnt="12"/>
      <dgm:spPr/>
    </dgm:pt>
    <dgm:pt modelId="{B506001C-D3F5-484C-86EE-8DD064CDE0DD}" type="pres">
      <dgm:prSet presAssocID="{B285CE57-756E-4AC7-8C8C-55D5B0CF8E54}" presName="child" presStyleLbl="alignAccFollowNode1" presStyleIdx="9" presStyleCnt="12">
        <dgm:presLayoutVars>
          <dgm:chMax val="0"/>
          <dgm:bulletEnabled val="1"/>
        </dgm:presLayoutVars>
      </dgm:prSet>
      <dgm:spPr/>
    </dgm:pt>
    <dgm:pt modelId="{2F2206E9-6F8D-42C8-A59B-E9C2A187FC3F}" type="pres">
      <dgm:prSet presAssocID="{AF2F22A0-12AF-43E1-A931-C38269C7CF9D}" presName="sibTrans" presStyleLbl="sibTrans2D1" presStyleIdx="10" presStyleCnt="12"/>
      <dgm:spPr/>
    </dgm:pt>
    <dgm:pt modelId="{49EAF38B-2C2C-4E9E-8D2F-B519DB03AE8C}" type="pres">
      <dgm:prSet presAssocID="{305600F2-6D7E-439A-9032-A908FEB6DDBD}" presName="child" presStyleLbl="alignAccFollowNode1" presStyleIdx="10" presStyleCnt="12">
        <dgm:presLayoutVars>
          <dgm:chMax val="0"/>
          <dgm:bulletEnabled val="1"/>
        </dgm:presLayoutVars>
      </dgm:prSet>
      <dgm:spPr/>
    </dgm:pt>
    <dgm:pt modelId="{9618B31E-29F8-4AAA-B839-FDCED8741545}" type="pres">
      <dgm:prSet presAssocID="{5127A49C-13FD-41A3-8B5D-6855E8E7A9FB}" presName="sibTrans" presStyleLbl="sibTrans2D1" presStyleIdx="11" presStyleCnt="12"/>
      <dgm:spPr/>
    </dgm:pt>
    <dgm:pt modelId="{77EF79E3-F772-4E99-A822-A4CACBCF1F4F}" type="pres">
      <dgm:prSet presAssocID="{456FDDD3-2595-4AD0-9EF9-DF1B92CDC05B}" presName="child" presStyleLbl="alignAccFollowNode1" presStyleIdx="11" presStyleCnt="12">
        <dgm:presLayoutVars>
          <dgm:chMax val="0"/>
          <dgm:bulletEnabled val="1"/>
        </dgm:presLayoutVars>
      </dgm:prSet>
      <dgm:spPr/>
    </dgm:pt>
  </dgm:ptLst>
  <dgm:cxnLst>
    <dgm:cxn modelId="{7207AF16-4987-4392-AF58-D6ABC55B1F06}" type="presOf" srcId="{50BC61AF-EA3D-440E-88C2-031D342A1189}" destId="{D6CD4F3B-98A4-46B3-A20D-C961A965F3EB}" srcOrd="0" destOrd="0" presId="urn:microsoft.com/office/officeart/2005/8/layout/lProcess1"/>
    <dgm:cxn modelId="{12C78B17-2110-4BFF-A1C2-3720226CDE19}" type="presOf" srcId="{A31A97FE-09A0-4B35-83AF-8A2AF37725EF}" destId="{F413E146-0837-4ABD-8223-DBDB7593DDD7}" srcOrd="0" destOrd="0" presId="urn:microsoft.com/office/officeart/2005/8/layout/lProcess1"/>
    <dgm:cxn modelId="{E4AEBD18-829E-4010-A95D-514D433500E7}" srcId="{8D9D2FF9-3CA9-4997-AA1E-0EB823E42494}" destId="{3D5395CB-FA5E-436E-8AA3-A93743978732}" srcOrd="0" destOrd="0" parTransId="{573138C9-C47D-49DC-B185-40F0A5D1A4D7}" sibTransId="{79DFFAEA-5FDB-4C90-AA13-0BA626CE705F}"/>
    <dgm:cxn modelId="{F42C6D1D-FA3F-4E77-8034-0472FCA1D251}" type="presOf" srcId="{AD5F99EE-5C0C-4959-BDF3-33B4C1557AE1}" destId="{05F0D277-E7A9-430F-85D4-9FF4907A555B}" srcOrd="0" destOrd="0" presId="urn:microsoft.com/office/officeart/2005/8/layout/lProcess1"/>
    <dgm:cxn modelId="{358E331E-D26B-4961-B716-FAD2706CCAC0}" srcId="{F237757B-4119-4C7C-A765-95FFCDF79CAD}" destId="{AD5F99EE-5C0C-4959-BDF3-33B4C1557AE1}" srcOrd="2" destOrd="0" parTransId="{407511E0-E2FB-4951-9032-989008273DAE}" sibTransId="{6C922F06-B50A-41A5-9DF0-6C302EB31A4E}"/>
    <dgm:cxn modelId="{4500C92A-4AF9-4ED4-BE4C-55E6EFA9D0BE}" type="presOf" srcId="{B35D8F03-413E-439D-A08E-2747B9E07D7B}" destId="{6A28F61F-FD94-4A7A-BECF-DFDE54985751}" srcOrd="0" destOrd="0" presId="urn:microsoft.com/office/officeart/2005/8/layout/lProcess1"/>
    <dgm:cxn modelId="{55421D36-E7A8-467A-A793-D729BFF9535F}" type="presOf" srcId="{573138C9-C47D-49DC-B185-40F0A5D1A4D7}" destId="{87BE119F-3282-4E2B-90BB-C5AA589A232B}" srcOrd="0" destOrd="0" presId="urn:microsoft.com/office/officeart/2005/8/layout/lProcess1"/>
    <dgm:cxn modelId="{F9C7983F-7B15-4141-84E9-3AA20ACF1395}" type="presOf" srcId="{0A4E023C-B630-4542-8CF6-3C06A1547706}" destId="{B4D320C4-D556-477E-A6DE-6809D1417DD5}" srcOrd="0" destOrd="0" presId="urn:microsoft.com/office/officeart/2005/8/layout/lProcess1"/>
    <dgm:cxn modelId="{403B3A5C-1708-433A-9E6B-900037420CB0}" type="presOf" srcId="{AF2F22A0-12AF-43E1-A931-C38269C7CF9D}" destId="{2F2206E9-6F8D-42C8-A59B-E9C2A187FC3F}" srcOrd="0" destOrd="0" presId="urn:microsoft.com/office/officeart/2005/8/layout/lProcess1"/>
    <dgm:cxn modelId="{5368C041-1345-4BC7-9F64-35400C722EFC}" type="presOf" srcId="{3D5395CB-FA5E-436E-8AA3-A93743978732}" destId="{ADBA000E-F5B4-4EAA-8A41-F248333165D5}" srcOrd="0" destOrd="0" presId="urn:microsoft.com/office/officeart/2005/8/layout/lProcess1"/>
    <dgm:cxn modelId="{280F1064-9C9C-4D1D-B213-AFF02F152229}" srcId="{6DCDECED-1F4E-4509-8B47-F2F84E685936}" destId="{8D9D2FF9-3CA9-4997-AA1E-0EB823E42494}" srcOrd="2" destOrd="0" parTransId="{23B048DB-77EF-4B3C-8A65-A1144B5B65D6}" sibTransId="{1E1D6126-182E-496B-9744-6EA5F06F42E1}"/>
    <dgm:cxn modelId="{8EB12E65-9665-4316-A279-BB80F8D1C47A}" srcId="{8D9D2FF9-3CA9-4997-AA1E-0EB823E42494}" destId="{B35D8F03-413E-439D-A08E-2747B9E07D7B}" srcOrd="1" destOrd="0" parTransId="{55B60946-FD26-4248-90BD-88175F64ACEB}" sibTransId="{A31A97FE-09A0-4B35-83AF-8A2AF37725EF}"/>
    <dgm:cxn modelId="{5D460B67-6418-4E43-9450-4DE8F6C0392E}" srcId="{DA0823E6-CD98-49EC-BD96-9B7C31A35990}" destId="{CEB084DB-AAFC-46BC-9DEC-09F4B028FD29}" srcOrd="0" destOrd="0" parTransId="{21678AAF-2A7C-4D7A-BE30-312F413B2B34}" sibTransId="{2A089853-84BC-4F36-B1B3-5BEBF6333F23}"/>
    <dgm:cxn modelId="{1A9BCC6D-399B-4443-A46A-908E5B9FDB56}" type="presOf" srcId="{25A13761-2A50-4E7F-B9B3-0683BDD03BE0}" destId="{4CCDF68B-9023-44D4-9690-22CD431A6C50}" srcOrd="0" destOrd="0" presId="urn:microsoft.com/office/officeart/2005/8/layout/lProcess1"/>
    <dgm:cxn modelId="{A6E48572-F733-489D-B09F-A629A19E8322}" type="presOf" srcId="{F237757B-4119-4C7C-A765-95FFCDF79CAD}" destId="{AD40E6CC-9C9A-426A-9FF7-6606FB16411C}" srcOrd="0" destOrd="0" presId="urn:microsoft.com/office/officeart/2005/8/layout/lProcess1"/>
    <dgm:cxn modelId="{13246F75-7C35-48AA-BBE4-FC9BC7A08252}" srcId="{8D9D2FF9-3CA9-4997-AA1E-0EB823E42494}" destId="{25A13761-2A50-4E7F-B9B3-0683BDD03BE0}" srcOrd="3" destOrd="0" parTransId="{1F5756E0-56A5-4F42-9CCD-4878C32CEFFB}" sibTransId="{E7A74323-7A59-44E9-BC13-5D44689B6FB2}"/>
    <dgm:cxn modelId="{C7F05675-2C37-4177-B214-42722C5F8DB7}" type="presOf" srcId="{456FDDD3-2595-4AD0-9EF9-DF1B92CDC05B}" destId="{77EF79E3-F772-4E99-A822-A4CACBCF1F4F}" srcOrd="0" destOrd="0" presId="urn:microsoft.com/office/officeart/2005/8/layout/lProcess1"/>
    <dgm:cxn modelId="{F3B31C56-BA69-4329-B788-19B27B0F0699}" type="presOf" srcId="{2A089853-84BC-4F36-B1B3-5BEBF6333F23}" destId="{A95A3EA0-5B86-4E62-B8C2-8D68F39DF7D5}" srcOrd="0" destOrd="0" presId="urn:microsoft.com/office/officeart/2005/8/layout/lProcess1"/>
    <dgm:cxn modelId="{E1F59156-538E-4A80-9C55-8F23B695CB4D}" type="presOf" srcId="{63570EB8-9866-4976-B873-FECAC64EFFEC}" destId="{C6312D03-A3FC-485A-B7AE-DC92B2B29FCE}" srcOrd="0" destOrd="0" presId="urn:microsoft.com/office/officeart/2005/8/layout/lProcess1"/>
    <dgm:cxn modelId="{10CF4C7A-3B73-4126-BFED-819D3039B0C3}" srcId="{6DCDECED-1F4E-4509-8B47-F2F84E685936}" destId="{1DE5FFE9-EF53-44DA-9757-1517741224C1}" srcOrd="3" destOrd="0" parTransId="{36C9B893-8CFE-4E2C-A438-94251E9B0A8B}" sibTransId="{77DFD8AE-881E-48F8-8E9B-AB9610DE1F1F}"/>
    <dgm:cxn modelId="{BD267B7A-E39A-4D1F-9ECC-BEEF0248A563}" srcId="{1DE5FFE9-EF53-44DA-9757-1517741224C1}" destId="{B285CE57-756E-4AC7-8C8C-55D5B0CF8E54}" srcOrd="0" destOrd="0" parTransId="{25BCA03C-7520-4506-AC10-480B8E8F4F62}" sibTransId="{AF2F22A0-12AF-43E1-A931-C38269C7CF9D}"/>
    <dgm:cxn modelId="{1C73887E-3C4E-47F7-8EB7-1A31D317A837}" type="presOf" srcId="{79DFFAEA-5FDB-4C90-AA13-0BA626CE705F}" destId="{9D2592FD-F451-4A5F-B853-1E16FD0B89CC}" srcOrd="0" destOrd="0" presId="urn:microsoft.com/office/officeart/2005/8/layout/lProcess1"/>
    <dgm:cxn modelId="{4512BA7E-A49B-4205-85EA-23051F9823EA}" srcId="{DA0823E6-CD98-49EC-BD96-9B7C31A35990}" destId="{456AE3B3-C345-4C45-8DD8-43CE12AA76CB}" srcOrd="1" destOrd="0" parTransId="{E4923087-62B4-48AD-9108-95F32EE24783}" sibTransId="{6DC53192-1574-4990-8EDD-73282C6F40F4}"/>
    <dgm:cxn modelId="{F81FEE7F-2E70-4989-B9DF-F9098601DCFF}" srcId="{F237757B-4119-4C7C-A765-95FFCDF79CAD}" destId="{0A4E023C-B630-4542-8CF6-3C06A1547706}" srcOrd="1" destOrd="0" parTransId="{C286CB0D-0BC7-4AAF-8BF0-FEE1C148CF15}" sibTransId="{57750FAC-B27F-488D-9511-42600D84DF4D}"/>
    <dgm:cxn modelId="{585C7984-8A11-489D-8EB1-ABC8328D7D55}" srcId="{6DCDECED-1F4E-4509-8B47-F2F84E685936}" destId="{F237757B-4119-4C7C-A765-95FFCDF79CAD}" srcOrd="0" destOrd="0" parTransId="{991CE21B-4F43-48F4-99DB-DDEAB618EAC2}" sibTransId="{25F88FF6-9BE0-418A-BCBD-96D80926A071}"/>
    <dgm:cxn modelId="{C0BCE292-ABAD-49DE-8BAB-160C965565D3}" type="presOf" srcId="{CEB084DB-AAFC-46BC-9DEC-09F4B028FD29}" destId="{3264010F-4563-4173-8CDF-389E3DEBF86F}" srcOrd="0" destOrd="0" presId="urn:microsoft.com/office/officeart/2005/8/layout/lProcess1"/>
    <dgm:cxn modelId="{54427794-62CA-47C4-835E-790A68B0DD06}" type="presOf" srcId="{5127A49C-13FD-41A3-8B5D-6855E8E7A9FB}" destId="{9618B31E-29F8-4AAA-B839-FDCED8741545}" srcOrd="0" destOrd="0" presId="urn:microsoft.com/office/officeart/2005/8/layout/lProcess1"/>
    <dgm:cxn modelId="{51FB6295-24C8-479A-ABD8-BE81611A3C50}" srcId="{6DCDECED-1F4E-4509-8B47-F2F84E685936}" destId="{DA0823E6-CD98-49EC-BD96-9B7C31A35990}" srcOrd="1" destOrd="0" parTransId="{2FBC78CF-E3C9-4A21-BE37-EE993BB79773}" sibTransId="{FEFA08DE-37BF-46AE-9D9A-F8BB962933F9}"/>
    <dgm:cxn modelId="{4A9D1DA2-6C27-4416-97A3-F2149C5F5B4A}" type="presOf" srcId="{DA0823E6-CD98-49EC-BD96-9B7C31A35990}" destId="{102F08F1-7684-45ED-94A5-5684CC6C685C}" srcOrd="0" destOrd="0" presId="urn:microsoft.com/office/officeart/2005/8/layout/lProcess1"/>
    <dgm:cxn modelId="{29E33AA9-CCFC-467F-87E8-38F307CFF7AD}" type="presOf" srcId="{305600F2-6D7E-439A-9032-A908FEB6DDBD}" destId="{49EAF38B-2C2C-4E9E-8D2F-B519DB03AE8C}" srcOrd="0" destOrd="0" presId="urn:microsoft.com/office/officeart/2005/8/layout/lProcess1"/>
    <dgm:cxn modelId="{B9DCA4AC-5FBC-4E8F-AF54-6211D3100EF6}" type="presOf" srcId="{B285CE57-756E-4AC7-8C8C-55D5B0CF8E54}" destId="{B506001C-D3F5-484C-86EE-8DD064CDE0DD}" srcOrd="0" destOrd="0" presId="urn:microsoft.com/office/officeart/2005/8/layout/lProcess1"/>
    <dgm:cxn modelId="{8909AAAC-1F1B-4214-A733-53966DBDA24C}" type="presOf" srcId="{6DCDECED-1F4E-4509-8B47-F2F84E685936}" destId="{490493B8-8CF9-48D1-B642-5EBD3C7A7B3E}" srcOrd="0" destOrd="0" presId="urn:microsoft.com/office/officeart/2005/8/layout/lProcess1"/>
    <dgm:cxn modelId="{A6D7F7AF-C705-4E77-B279-BE61A1834FAD}" type="presOf" srcId="{A340C946-9AFA-4517-A87F-7604E11A5C6E}" destId="{D180F7B0-64EC-4C26-A032-01241487C443}" srcOrd="0" destOrd="0" presId="urn:microsoft.com/office/officeart/2005/8/layout/lProcess1"/>
    <dgm:cxn modelId="{85014BC1-CACA-452E-9B3E-9549CF7153B7}" type="presOf" srcId="{25BCA03C-7520-4506-AC10-480B8E8F4F62}" destId="{4BABC5AE-01A8-40D6-BF11-C6E1584A37B6}" srcOrd="0" destOrd="0" presId="urn:microsoft.com/office/officeart/2005/8/layout/lProcess1"/>
    <dgm:cxn modelId="{76DEC3C9-6FDE-4448-A3CB-9880C71F7050}" type="presOf" srcId="{1DE5FFE9-EF53-44DA-9757-1517741224C1}" destId="{F579C394-DFE0-4679-81F6-18336F6A3536}" srcOrd="0" destOrd="0" presId="urn:microsoft.com/office/officeart/2005/8/layout/lProcess1"/>
    <dgm:cxn modelId="{24250BCC-D234-4BE5-9140-EFB4EB641012}" srcId="{1DE5FFE9-EF53-44DA-9757-1517741224C1}" destId="{456FDDD3-2595-4AD0-9EF9-DF1B92CDC05B}" srcOrd="2" destOrd="0" parTransId="{9E34BB8F-E847-45CF-B361-665014CF3F8A}" sibTransId="{DAA73E89-84B2-4AE0-AB74-10994070A7CC}"/>
    <dgm:cxn modelId="{BFDBBECC-D02D-4FA0-873B-BFA25D4B9178}" type="presOf" srcId="{80A84FE7-B7F0-4B59-9FE5-C7D188E147D7}" destId="{9B2356C8-C277-4C88-8CD3-E228E272493D}" srcOrd="0" destOrd="0" presId="urn:microsoft.com/office/officeart/2005/8/layout/lProcess1"/>
    <dgm:cxn modelId="{DEC59DD1-A3BC-4BB7-9781-C279FED26617}" srcId="{F237757B-4119-4C7C-A765-95FFCDF79CAD}" destId="{EA338B0F-2E5E-4F49-89C1-15646454122F}" srcOrd="0" destOrd="0" parTransId="{63570EB8-9866-4976-B873-FECAC64EFFEC}" sibTransId="{50BC61AF-EA3D-440E-88C2-031D342A1189}"/>
    <dgm:cxn modelId="{F3BC73D3-29CF-4FA9-B977-830DEEA59486}" type="presOf" srcId="{456AE3B3-C345-4C45-8DD8-43CE12AA76CB}" destId="{5E5A0DB5-ED31-4279-AE19-6E60FCCE956A}" srcOrd="0" destOrd="0" presId="urn:microsoft.com/office/officeart/2005/8/layout/lProcess1"/>
    <dgm:cxn modelId="{402D83DD-1A97-4351-9580-8CAC80D68BC2}" type="presOf" srcId="{57750FAC-B27F-488D-9511-42600D84DF4D}" destId="{47564CEF-E6A5-47ED-90BD-F1C2540FB5E2}" srcOrd="0" destOrd="0" presId="urn:microsoft.com/office/officeart/2005/8/layout/lProcess1"/>
    <dgm:cxn modelId="{CC7736E0-F063-4EB8-8688-A1682C122972}" type="presOf" srcId="{8D9D2FF9-3CA9-4997-AA1E-0EB823E42494}" destId="{2106DD05-AC50-4E98-A694-FA7CA5CD878F}" srcOrd="0" destOrd="0" presId="urn:microsoft.com/office/officeart/2005/8/layout/lProcess1"/>
    <dgm:cxn modelId="{744839E3-E179-46FE-8CEE-330427B1ED1F}" srcId="{1DE5FFE9-EF53-44DA-9757-1517741224C1}" destId="{305600F2-6D7E-439A-9032-A908FEB6DDBD}" srcOrd="1" destOrd="0" parTransId="{95983C30-863C-49C9-9362-CD600EB0DECC}" sibTransId="{5127A49C-13FD-41A3-8B5D-6855E8E7A9FB}"/>
    <dgm:cxn modelId="{C7AA81F6-E77C-40C8-B5A0-6895049AA456}" srcId="{8D9D2FF9-3CA9-4997-AA1E-0EB823E42494}" destId="{80A84FE7-B7F0-4B59-9FE5-C7D188E147D7}" srcOrd="2" destOrd="0" parTransId="{4FBC44C7-ECD5-4A90-9F3E-C02EEB059606}" sibTransId="{A340C946-9AFA-4517-A87F-7604E11A5C6E}"/>
    <dgm:cxn modelId="{68B89CF8-C67D-4D92-982A-76C47C1ADC01}" type="presOf" srcId="{21678AAF-2A7C-4D7A-BE30-312F413B2B34}" destId="{0DAC2972-2800-4535-9A25-8B4AC6EA5AD7}" srcOrd="0" destOrd="0" presId="urn:microsoft.com/office/officeart/2005/8/layout/lProcess1"/>
    <dgm:cxn modelId="{8FF84BFB-E183-4776-A57C-896A6D04E40C}" type="presOf" srcId="{EA338B0F-2E5E-4F49-89C1-15646454122F}" destId="{6057E128-7E3C-4446-B4C0-C722495488DF}" srcOrd="0" destOrd="0" presId="urn:microsoft.com/office/officeart/2005/8/layout/lProcess1"/>
    <dgm:cxn modelId="{5BFFCA2A-E3F2-44EA-BF1F-9B735452D3A7}" type="presParOf" srcId="{490493B8-8CF9-48D1-B642-5EBD3C7A7B3E}" destId="{E2E3D0E4-A876-418B-A30D-C6351895DB26}" srcOrd="0" destOrd="0" presId="urn:microsoft.com/office/officeart/2005/8/layout/lProcess1"/>
    <dgm:cxn modelId="{F5E0FB7C-ACF0-4A18-95CA-E61DFAEB841B}" type="presParOf" srcId="{E2E3D0E4-A876-418B-A30D-C6351895DB26}" destId="{AD40E6CC-9C9A-426A-9FF7-6606FB16411C}" srcOrd="0" destOrd="0" presId="urn:microsoft.com/office/officeart/2005/8/layout/lProcess1"/>
    <dgm:cxn modelId="{1F57EFB9-D427-441F-A31E-D903B6807ADB}" type="presParOf" srcId="{E2E3D0E4-A876-418B-A30D-C6351895DB26}" destId="{C6312D03-A3FC-485A-B7AE-DC92B2B29FCE}" srcOrd="1" destOrd="0" presId="urn:microsoft.com/office/officeart/2005/8/layout/lProcess1"/>
    <dgm:cxn modelId="{B5593C67-20E3-44F4-8945-8B343E79136B}" type="presParOf" srcId="{E2E3D0E4-A876-418B-A30D-C6351895DB26}" destId="{6057E128-7E3C-4446-B4C0-C722495488DF}" srcOrd="2" destOrd="0" presId="urn:microsoft.com/office/officeart/2005/8/layout/lProcess1"/>
    <dgm:cxn modelId="{C1AFA1DD-19CB-4157-A112-DDEFE8DCF7A8}" type="presParOf" srcId="{E2E3D0E4-A876-418B-A30D-C6351895DB26}" destId="{D6CD4F3B-98A4-46B3-A20D-C961A965F3EB}" srcOrd="3" destOrd="0" presId="urn:microsoft.com/office/officeart/2005/8/layout/lProcess1"/>
    <dgm:cxn modelId="{FA5A987C-F939-4000-9DA9-D63551890D00}" type="presParOf" srcId="{E2E3D0E4-A876-418B-A30D-C6351895DB26}" destId="{B4D320C4-D556-477E-A6DE-6809D1417DD5}" srcOrd="4" destOrd="0" presId="urn:microsoft.com/office/officeart/2005/8/layout/lProcess1"/>
    <dgm:cxn modelId="{0C61829F-21BC-46AD-953B-F809EF35BDE4}" type="presParOf" srcId="{E2E3D0E4-A876-418B-A30D-C6351895DB26}" destId="{47564CEF-E6A5-47ED-90BD-F1C2540FB5E2}" srcOrd="5" destOrd="0" presId="urn:microsoft.com/office/officeart/2005/8/layout/lProcess1"/>
    <dgm:cxn modelId="{D4E1693D-ECDB-478F-A31D-F2AB8148F145}" type="presParOf" srcId="{E2E3D0E4-A876-418B-A30D-C6351895DB26}" destId="{05F0D277-E7A9-430F-85D4-9FF4907A555B}" srcOrd="6" destOrd="0" presId="urn:microsoft.com/office/officeart/2005/8/layout/lProcess1"/>
    <dgm:cxn modelId="{5D13504E-655F-438D-8B22-2964CB63FBCB}" type="presParOf" srcId="{490493B8-8CF9-48D1-B642-5EBD3C7A7B3E}" destId="{500BDE1D-CAEC-4809-B3AD-1BBDCC4E8E0E}" srcOrd="1" destOrd="0" presId="urn:microsoft.com/office/officeart/2005/8/layout/lProcess1"/>
    <dgm:cxn modelId="{DB7FB73E-CF32-4658-AF79-3E642DE36FC3}" type="presParOf" srcId="{490493B8-8CF9-48D1-B642-5EBD3C7A7B3E}" destId="{7DC09D09-052E-4AA1-93CB-4A6E8EC52090}" srcOrd="2" destOrd="0" presId="urn:microsoft.com/office/officeart/2005/8/layout/lProcess1"/>
    <dgm:cxn modelId="{2769147A-8D5D-44BE-8DF7-57D6FEC59304}" type="presParOf" srcId="{7DC09D09-052E-4AA1-93CB-4A6E8EC52090}" destId="{102F08F1-7684-45ED-94A5-5684CC6C685C}" srcOrd="0" destOrd="0" presId="urn:microsoft.com/office/officeart/2005/8/layout/lProcess1"/>
    <dgm:cxn modelId="{3864AE2E-1067-4D62-A93A-C90A79C6DABA}" type="presParOf" srcId="{7DC09D09-052E-4AA1-93CB-4A6E8EC52090}" destId="{0DAC2972-2800-4535-9A25-8B4AC6EA5AD7}" srcOrd="1" destOrd="0" presId="urn:microsoft.com/office/officeart/2005/8/layout/lProcess1"/>
    <dgm:cxn modelId="{6FABDC04-8953-4FAE-B8B0-5239B1E53B5B}" type="presParOf" srcId="{7DC09D09-052E-4AA1-93CB-4A6E8EC52090}" destId="{3264010F-4563-4173-8CDF-389E3DEBF86F}" srcOrd="2" destOrd="0" presId="urn:microsoft.com/office/officeart/2005/8/layout/lProcess1"/>
    <dgm:cxn modelId="{2881294E-AF56-4B1B-A743-91937F9D5624}" type="presParOf" srcId="{7DC09D09-052E-4AA1-93CB-4A6E8EC52090}" destId="{A95A3EA0-5B86-4E62-B8C2-8D68F39DF7D5}" srcOrd="3" destOrd="0" presId="urn:microsoft.com/office/officeart/2005/8/layout/lProcess1"/>
    <dgm:cxn modelId="{E0C4EAF6-3442-47FF-9E61-7260A38EE4F3}" type="presParOf" srcId="{7DC09D09-052E-4AA1-93CB-4A6E8EC52090}" destId="{5E5A0DB5-ED31-4279-AE19-6E60FCCE956A}" srcOrd="4" destOrd="0" presId="urn:microsoft.com/office/officeart/2005/8/layout/lProcess1"/>
    <dgm:cxn modelId="{B35BBBE7-C8C3-49DD-8F36-7009541D99E1}" type="presParOf" srcId="{490493B8-8CF9-48D1-B642-5EBD3C7A7B3E}" destId="{8363FFF9-37A4-41C7-ACF7-0AD65B83A395}" srcOrd="3" destOrd="0" presId="urn:microsoft.com/office/officeart/2005/8/layout/lProcess1"/>
    <dgm:cxn modelId="{E092FCBD-5DE4-4B86-85AE-FD5BF937CE4F}" type="presParOf" srcId="{490493B8-8CF9-48D1-B642-5EBD3C7A7B3E}" destId="{ADEAC9AB-6E68-4426-BDD8-736ED87DBDEC}" srcOrd="4" destOrd="0" presId="urn:microsoft.com/office/officeart/2005/8/layout/lProcess1"/>
    <dgm:cxn modelId="{69E13952-6A06-4C1A-949D-2A7CC045365B}" type="presParOf" srcId="{ADEAC9AB-6E68-4426-BDD8-736ED87DBDEC}" destId="{2106DD05-AC50-4E98-A694-FA7CA5CD878F}" srcOrd="0" destOrd="0" presId="urn:microsoft.com/office/officeart/2005/8/layout/lProcess1"/>
    <dgm:cxn modelId="{BE2939EB-048C-4F74-8522-2F0F57C79825}" type="presParOf" srcId="{ADEAC9AB-6E68-4426-BDD8-736ED87DBDEC}" destId="{87BE119F-3282-4E2B-90BB-C5AA589A232B}" srcOrd="1" destOrd="0" presId="urn:microsoft.com/office/officeart/2005/8/layout/lProcess1"/>
    <dgm:cxn modelId="{3F02600E-D39E-490C-A3BA-4E014AF51843}" type="presParOf" srcId="{ADEAC9AB-6E68-4426-BDD8-736ED87DBDEC}" destId="{ADBA000E-F5B4-4EAA-8A41-F248333165D5}" srcOrd="2" destOrd="0" presId="urn:microsoft.com/office/officeart/2005/8/layout/lProcess1"/>
    <dgm:cxn modelId="{80ADA713-D3CE-44B4-9B4E-EC1942347E1E}" type="presParOf" srcId="{ADEAC9AB-6E68-4426-BDD8-736ED87DBDEC}" destId="{9D2592FD-F451-4A5F-B853-1E16FD0B89CC}" srcOrd="3" destOrd="0" presId="urn:microsoft.com/office/officeart/2005/8/layout/lProcess1"/>
    <dgm:cxn modelId="{49583383-AEC4-4F47-A565-D53EFEC90E7A}" type="presParOf" srcId="{ADEAC9AB-6E68-4426-BDD8-736ED87DBDEC}" destId="{6A28F61F-FD94-4A7A-BECF-DFDE54985751}" srcOrd="4" destOrd="0" presId="urn:microsoft.com/office/officeart/2005/8/layout/lProcess1"/>
    <dgm:cxn modelId="{11A65198-487D-467E-83A3-E67DDF7AD4B2}" type="presParOf" srcId="{ADEAC9AB-6E68-4426-BDD8-736ED87DBDEC}" destId="{F413E146-0837-4ABD-8223-DBDB7593DDD7}" srcOrd="5" destOrd="0" presId="urn:microsoft.com/office/officeart/2005/8/layout/lProcess1"/>
    <dgm:cxn modelId="{6E5AA7D5-282B-4053-BA27-FB4CB2BE3E37}" type="presParOf" srcId="{ADEAC9AB-6E68-4426-BDD8-736ED87DBDEC}" destId="{9B2356C8-C277-4C88-8CD3-E228E272493D}" srcOrd="6" destOrd="0" presId="urn:microsoft.com/office/officeart/2005/8/layout/lProcess1"/>
    <dgm:cxn modelId="{A2D3CF8A-1A83-417F-A563-2B4004919622}" type="presParOf" srcId="{ADEAC9AB-6E68-4426-BDD8-736ED87DBDEC}" destId="{D180F7B0-64EC-4C26-A032-01241487C443}" srcOrd="7" destOrd="0" presId="urn:microsoft.com/office/officeart/2005/8/layout/lProcess1"/>
    <dgm:cxn modelId="{6231AC3D-D2EE-4B7B-9CC0-F90DA3A3C99D}" type="presParOf" srcId="{ADEAC9AB-6E68-4426-BDD8-736ED87DBDEC}" destId="{4CCDF68B-9023-44D4-9690-22CD431A6C50}" srcOrd="8" destOrd="0" presId="urn:microsoft.com/office/officeart/2005/8/layout/lProcess1"/>
    <dgm:cxn modelId="{82BE7D22-00BB-4D63-AA0B-0D0E4F5E915C}" type="presParOf" srcId="{490493B8-8CF9-48D1-B642-5EBD3C7A7B3E}" destId="{E2ECEEF7-E886-4EED-86C0-CE64092B3048}" srcOrd="5" destOrd="0" presId="urn:microsoft.com/office/officeart/2005/8/layout/lProcess1"/>
    <dgm:cxn modelId="{6A6CAA81-4B8D-413C-A59E-B36C1B337E5E}" type="presParOf" srcId="{490493B8-8CF9-48D1-B642-5EBD3C7A7B3E}" destId="{CB367A77-D1A2-46F5-8050-C06B83CA33EB}" srcOrd="6" destOrd="0" presId="urn:microsoft.com/office/officeart/2005/8/layout/lProcess1"/>
    <dgm:cxn modelId="{7FA05253-4065-4770-8E13-1295CA18F92A}" type="presParOf" srcId="{CB367A77-D1A2-46F5-8050-C06B83CA33EB}" destId="{F579C394-DFE0-4679-81F6-18336F6A3536}" srcOrd="0" destOrd="0" presId="urn:microsoft.com/office/officeart/2005/8/layout/lProcess1"/>
    <dgm:cxn modelId="{9AADFF67-AA1B-49CD-93E3-4CEE6EA5521F}" type="presParOf" srcId="{CB367A77-D1A2-46F5-8050-C06B83CA33EB}" destId="{4BABC5AE-01A8-40D6-BF11-C6E1584A37B6}" srcOrd="1" destOrd="0" presId="urn:microsoft.com/office/officeart/2005/8/layout/lProcess1"/>
    <dgm:cxn modelId="{947DAC4C-125C-4667-9A71-937D7BA2C766}" type="presParOf" srcId="{CB367A77-D1A2-46F5-8050-C06B83CA33EB}" destId="{B506001C-D3F5-484C-86EE-8DD064CDE0DD}" srcOrd="2" destOrd="0" presId="urn:microsoft.com/office/officeart/2005/8/layout/lProcess1"/>
    <dgm:cxn modelId="{6FD880A3-53E4-4019-868F-D35A35D05475}" type="presParOf" srcId="{CB367A77-D1A2-46F5-8050-C06B83CA33EB}" destId="{2F2206E9-6F8D-42C8-A59B-E9C2A187FC3F}" srcOrd="3" destOrd="0" presId="urn:microsoft.com/office/officeart/2005/8/layout/lProcess1"/>
    <dgm:cxn modelId="{D07E3AEC-FC3D-40AC-8EA5-2A416BE88877}" type="presParOf" srcId="{CB367A77-D1A2-46F5-8050-C06B83CA33EB}" destId="{49EAF38B-2C2C-4E9E-8D2F-B519DB03AE8C}" srcOrd="4" destOrd="0" presId="urn:microsoft.com/office/officeart/2005/8/layout/lProcess1"/>
    <dgm:cxn modelId="{1C10B742-A093-443B-8C21-328437E2FEE1}" type="presParOf" srcId="{CB367A77-D1A2-46F5-8050-C06B83CA33EB}" destId="{9618B31E-29F8-4AAA-B839-FDCED8741545}" srcOrd="5" destOrd="0" presId="urn:microsoft.com/office/officeart/2005/8/layout/lProcess1"/>
    <dgm:cxn modelId="{35DB6CEB-73F7-4320-B72C-ED7D1FBDFFA7}" type="presParOf" srcId="{CB367A77-D1A2-46F5-8050-C06B83CA33EB}" destId="{77EF79E3-F772-4E99-A822-A4CACBCF1F4F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40E6CC-9C9A-426A-9FF7-6606FB16411C}">
      <dsp:nvSpPr>
        <dsp:cNvPr id="0" name=""/>
        <dsp:cNvSpPr/>
      </dsp:nvSpPr>
      <dsp:spPr>
        <a:xfrm>
          <a:off x="3301" y="146268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Саморегуляция</a:t>
          </a:r>
        </a:p>
      </dsp:txBody>
      <dsp:txXfrm>
        <a:off x="12947" y="155914"/>
        <a:ext cx="1298060" cy="310046"/>
      </dsp:txXfrm>
    </dsp:sp>
    <dsp:sp modelId="{C6312D03-A3FC-485A-B7AE-DC92B2B29FCE}">
      <dsp:nvSpPr>
        <dsp:cNvPr id="0" name=""/>
        <dsp:cNvSpPr/>
      </dsp:nvSpPr>
      <dsp:spPr>
        <a:xfrm rot="5400000">
          <a:off x="633160" y="504423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57E128-7E3C-4446-B4C0-C722495488DF}">
      <dsp:nvSpPr>
        <dsp:cNvPr id="0" name=""/>
        <dsp:cNvSpPr/>
      </dsp:nvSpPr>
      <dsp:spPr>
        <a:xfrm>
          <a:off x="3301" y="590874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Самонаблюдение</a:t>
          </a:r>
        </a:p>
      </dsp:txBody>
      <dsp:txXfrm>
        <a:off x="12947" y="600520"/>
        <a:ext cx="1298060" cy="310046"/>
      </dsp:txXfrm>
    </dsp:sp>
    <dsp:sp modelId="{D6CD4F3B-98A4-46B3-A20D-C961A965F3EB}">
      <dsp:nvSpPr>
        <dsp:cNvPr id="0" name=""/>
        <dsp:cNvSpPr/>
      </dsp:nvSpPr>
      <dsp:spPr>
        <a:xfrm rot="5400000">
          <a:off x="633160" y="949029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D320C4-D556-477E-A6DE-6809D1417DD5}">
      <dsp:nvSpPr>
        <dsp:cNvPr id="0" name=""/>
        <dsp:cNvSpPr/>
      </dsp:nvSpPr>
      <dsp:spPr>
        <a:xfrm>
          <a:off x="3301" y="1035480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Самоконтроль</a:t>
          </a:r>
        </a:p>
      </dsp:txBody>
      <dsp:txXfrm>
        <a:off x="12947" y="1045126"/>
        <a:ext cx="1298060" cy="310046"/>
      </dsp:txXfrm>
    </dsp:sp>
    <dsp:sp modelId="{47564CEF-E6A5-47ED-90BD-F1C2540FB5E2}">
      <dsp:nvSpPr>
        <dsp:cNvPr id="0" name=""/>
        <dsp:cNvSpPr/>
      </dsp:nvSpPr>
      <dsp:spPr>
        <a:xfrm rot="5400000">
          <a:off x="633160" y="1393636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F0D277-E7A9-430F-85D4-9FF4907A555B}">
      <dsp:nvSpPr>
        <dsp:cNvPr id="0" name=""/>
        <dsp:cNvSpPr/>
      </dsp:nvSpPr>
      <dsp:spPr>
        <a:xfrm>
          <a:off x="3301" y="1480087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Самооценка</a:t>
          </a:r>
        </a:p>
      </dsp:txBody>
      <dsp:txXfrm>
        <a:off x="12947" y="1489733"/>
        <a:ext cx="1298060" cy="310046"/>
      </dsp:txXfrm>
    </dsp:sp>
    <dsp:sp modelId="{102F08F1-7684-45ED-94A5-5684CC6C685C}">
      <dsp:nvSpPr>
        <dsp:cNvPr id="0" name=""/>
        <dsp:cNvSpPr/>
      </dsp:nvSpPr>
      <dsp:spPr>
        <a:xfrm>
          <a:off x="1505083" y="146268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Когнитивные методы</a:t>
          </a:r>
        </a:p>
      </dsp:txBody>
      <dsp:txXfrm>
        <a:off x="1514729" y="155914"/>
        <a:ext cx="1298060" cy="310046"/>
      </dsp:txXfrm>
    </dsp:sp>
    <dsp:sp modelId="{0DAC2972-2800-4535-9A25-8B4AC6EA5AD7}">
      <dsp:nvSpPr>
        <dsp:cNvPr id="0" name=""/>
        <dsp:cNvSpPr/>
      </dsp:nvSpPr>
      <dsp:spPr>
        <a:xfrm rot="5400000">
          <a:off x="2134942" y="504423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64010F-4563-4173-8CDF-389E3DEBF86F}">
      <dsp:nvSpPr>
        <dsp:cNvPr id="0" name=""/>
        <dsp:cNvSpPr/>
      </dsp:nvSpPr>
      <dsp:spPr>
        <a:xfrm>
          <a:off x="1505083" y="590874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Переоценка</a:t>
          </a:r>
        </a:p>
      </dsp:txBody>
      <dsp:txXfrm>
        <a:off x="1514729" y="600520"/>
        <a:ext cx="1298060" cy="310046"/>
      </dsp:txXfrm>
    </dsp:sp>
    <dsp:sp modelId="{A95A3EA0-5B86-4E62-B8C2-8D68F39DF7D5}">
      <dsp:nvSpPr>
        <dsp:cNvPr id="0" name=""/>
        <dsp:cNvSpPr/>
      </dsp:nvSpPr>
      <dsp:spPr>
        <a:xfrm rot="5400000">
          <a:off x="2134942" y="949029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5A0DB5-ED31-4279-AE19-6E60FCCE956A}">
      <dsp:nvSpPr>
        <dsp:cNvPr id="0" name=""/>
        <dsp:cNvSpPr/>
      </dsp:nvSpPr>
      <dsp:spPr>
        <a:xfrm>
          <a:off x="1505083" y="1035480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Рефрейминг</a:t>
          </a:r>
        </a:p>
      </dsp:txBody>
      <dsp:txXfrm>
        <a:off x="1514729" y="1045126"/>
        <a:ext cx="1298060" cy="310046"/>
      </dsp:txXfrm>
    </dsp:sp>
    <dsp:sp modelId="{2106DD05-AC50-4E98-A694-FA7CA5CD878F}">
      <dsp:nvSpPr>
        <dsp:cNvPr id="0" name=""/>
        <dsp:cNvSpPr/>
      </dsp:nvSpPr>
      <dsp:spPr>
        <a:xfrm>
          <a:off x="3006864" y="146268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Релаксационные методы</a:t>
          </a:r>
        </a:p>
      </dsp:txBody>
      <dsp:txXfrm>
        <a:off x="3016510" y="155914"/>
        <a:ext cx="1298060" cy="310046"/>
      </dsp:txXfrm>
    </dsp:sp>
    <dsp:sp modelId="{87BE119F-3282-4E2B-90BB-C5AA589A232B}">
      <dsp:nvSpPr>
        <dsp:cNvPr id="0" name=""/>
        <dsp:cNvSpPr/>
      </dsp:nvSpPr>
      <dsp:spPr>
        <a:xfrm rot="5400000">
          <a:off x="3636723" y="504423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BA000E-F5B4-4EAA-8A41-F248333165D5}">
      <dsp:nvSpPr>
        <dsp:cNvPr id="0" name=""/>
        <dsp:cNvSpPr/>
      </dsp:nvSpPr>
      <dsp:spPr>
        <a:xfrm>
          <a:off x="3006864" y="590874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Дыхательные</a:t>
          </a:r>
        </a:p>
      </dsp:txBody>
      <dsp:txXfrm>
        <a:off x="3016510" y="600520"/>
        <a:ext cx="1298060" cy="310046"/>
      </dsp:txXfrm>
    </dsp:sp>
    <dsp:sp modelId="{9D2592FD-F451-4A5F-B853-1E16FD0B89CC}">
      <dsp:nvSpPr>
        <dsp:cNvPr id="0" name=""/>
        <dsp:cNvSpPr/>
      </dsp:nvSpPr>
      <dsp:spPr>
        <a:xfrm rot="5400000">
          <a:off x="3636723" y="949029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28F61F-FD94-4A7A-BECF-DFDE54985751}">
      <dsp:nvSpPr>
        <dsp:cNvPr id="0" name=""/>
        <dsp:cNvSpPr/>
      </dsp:nvSpPr>
      <dsp:spPr>
        <a:xfrm>
          <a:off x="3006864" y="1035480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Мышечная релаксация</a:t>
          </a:r>
        </a:p>
      </dsp:txBody>
      <dsp:txXfrm>
        <a:off x="3016510" y="1045126"/>
        <a:ext cx="1298060" cy="310046"/>
      </dsp:txXfrm>
    </dsp:sp>
    <dsp:sp modelId="{F413E146-0837-4ABD-8223-DBDB7593DDD7}">
      <dsp:nvSpPr>
        <dsp:cNvPr id="0" name=""/>
        <dsp:cNvSpPr/>
      </dsp:nvSpPr>
      <dsp:spPr>
        <a:xfrm rot="5400000">
          <a:off x="3636723" y="1393636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2356C8-C277-4C88-8CD3-E228E272493D}">
      <dsp:nvSpPr>
        <dsp:cNvPr id="0" name=""/>
        <dsp:cNvSpPr/>
      </dsp:nvSpPr>
      <dsp:spPr>
        <a:xfrm>
          <a:off x="3006864" y="1480087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Визуализация</a:t>
          </a:r>
        </a:p>
      </dsp:txBody>
      <dsp:txXfrm>
        <a:off x="3016510" y="1489733"/>
        <a:ext cx="1298060" cy="310046"/>
      </dsp:txXfrm>
    </dsp:sp>
    <dsp:sp modelId="{D180F7B0-64EC-4C26-A032-01241487C443}">
      <dsp:nvSpPr>
        <dsp:cNvPr id="0" name=""/>
        <dsp:cNvSpPr/>
      </dsp:nvSpPr>
      <dsp:spPr>
        <a:xfrm rot="5400000">
          <a:off x="3636723" y="1838242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CDF68B-9023-44D4-9690-22CD431A6C50}">
      <dsp:nvSpPr>
        <dsp:cNvPr id="0" name=""/>
        <dsp:cNvSpPr/>
      </dsp:nvSpPr>
      <dsp:spPr>
        <a:xfrm>
          <a:off x="3006864" y="1924693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Медитация</a:t>
          </a:r>
        </a:p>
      </dsp:txBody>
      <dsp:txXfrm>
        <a:off x="3016510" y="1934339"/>
        <a:ext cx="1298060" cy="310046"/>
      </dsp:txXfrm>
    </dsp:sp>
    <dsp:sp modelId="{F579C394-DFE0-4679-81F6-18336F6A3536}">
      <dsp:nvSpPr>
        <dsp:cNvPr id="0" name=""/>
        <dsp:cNvSpPr/>
      </dsp:nvSpPr>
      <dsp:spPr>
        <a:xfrm>
          <a:off x="4508646" y="146268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Бихевиоральные методы</a:t>
          </a:r>
        </a:p>
      </dsp:txBody>
      <dsp:txXfrm>
        <a:off x="4518292" y="155914"/>
        <a:ext cx="1298060" cy="310046"/>
      </dsp:txXfrm>
    </dsp:sp>
    <dsp:sp modelId="{4BABC5AE-01A8-40D6-BF11-C6E1584A37B6}">
      <dsp:nvSpPr>
        <dsp:cNvPr id="0" name=""/>
        <dsp:cNvSpPr/>
      </dsp:nvSpPr>
      <dsp:spPr>
        <a:xfrm rot="5400000">
          <a:off x="5138505" y="504423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06001C-D3F5-484C-86EE-8DD064CDE0DD}">
      <dsp:nvSpPr>
        <dsp:cNvPr id="0" name=""/>
        <dsp:cNvSpPr/>
      </dsp:nvSpPr>
      <dsp:spPr>
        <a:xfrm>
          <a:off x="4508646" y="590874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Ассертивность</a:t>
          </a:r>
        </a:p>
      </dsp:txBody>
      <dsp:txXfrm>
        <a:off x="4518292" y="600520"/>
        <a:ext cx="1298060" cy="310046"/>
      </dsp:txXfrm>
    </dsp:sp>
    <dsp:sp modelId="{2F2206E9-6F8D-42C8-A59B-E9C2A187FC3F}">
      <dsp:nvSpPr>
        <dsp:cNvPr id="0" name=""/>
        <dsp:cNvSpPr/>
      </dsp:nvSpPr>
      <dsp:spPr>
        <a:xfrm rot="5400000">
          <a:off x="5138505" y="949029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EAF38B-2C2C-4E9E-8D2F-B519DB03AE8C}">
      <dsp:nvSpPr>
        <dsp:cNvPr id="0" name=""/>
        <dsp:cNvSpPr/>
      </dsp:nvSpPr>
      <dsp:spPr>
        <a:xfrm>
          <a:off x="4508646" y="1035480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Планирование и организация</a:t>
          </a:r>
        </a:p>
      </dsp:txBody>
      <dsp:txXfrm>
        <a:off x="4518292" y="1045126"/>
        <a:ext cx="1298060" cy="310046"/>
      </dsp:txXfrm>
    </dsp:sp>
    <dsp:sp modelId="{9618B31E-29F8-4AAA-B839-FDCED8741545}">
      <dsp:nvSpPr>
        <dsp:cNvPr id="0" name=""/>
        <dsp:cNvSpPr/>
      </dsp:nvSpPr>
      <dsp:spPr>
        <a:xfrm rot="5400000">
          <a:off x="5138505" y="1393636"/>
          <a:ext cx="57634" cy="576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EF79E3-F772-4E99-A822-A4CACBCF1F4F}">
      <dsp:nvSpPr>
        <dsp:cNvPr id="0" name=""/>
        <dsp:cNvSpPr/>
      </dsp:nvSpPr>
      <dsp:spPr>
        <a:xfrm>
          <a:off x="4508646" y="1480087"/>
          <a:ext cx="1317352" cy="32933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Развитие навыков общения</a:t>
          </a:r>
        </a:p>
      </dsp:txBody>
      <dsp:txXfrm>
        <a:off x="4518292" y="1489733"/>
        <a:ext cx="1298060" cy="310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B00F-32B8-4F54-A4F0-3BAD58B5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31</Pages>
  <Words>5567</Words>
  <Characters>31735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2</cp:revision>
  <dcterms:created xsi:type="dcterms:W3CDTF">2023-05-01T09:32:00Z</dcterms:created>
  <dcterms:modified xsi:type="dcterms:W3CDTF">2023-05-25T17:38:00Z</dcterms:modified>
</cp:coreProperties>
</file>